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FC" w:rsidRPr="00DC6D1D" w:rsidRDefault="00CC47FC" w:rsidP="009D7D91">
      <w:pPr>
        <w:pStyle w:val="Textoindependiente"/>
        <w:jc w:val="right"/>
        <w:rPr>
          <w:rFonts w:ascii="Arial" w:hAnsi="Arial" w:cs="Arial"/>
          <w:b/>
          <w:color w:val="000000" w:themeColor="text1"/>
        </w:rPr>
      </w:pPr>
      <w:r w:rsidRPr="00DC6D1D">
        <w:rPr>
          <w:rFonts w:ascii="Arial" w:hAnsi="Arial" w:cs="Arial"/>
          <w:b/>
          <w:color w:val="000000" w:themeColor="text1"/>
        </w:rPr>
        <w:t>Presidencia de Colotlán, Jalisco</w:t>
      </w:r>
    </w:p>
    <w:p w:rsidR="00CC47FC" w:rsidRPr="00DC6D1D" w:rsidRDefault="00CC47FC" w:rsidP="00CC47FC">
      <w:pPr>
        <w:pStyle w:val="Textoindependiente"/>
        <w:jc w:val="right"/>
        <w:rPr>
          <w:rFonts w:ascii="Arial" w:hAnsi="Arial" w:cs="Arial"/>
          <w:b/>
          <w:color w:val="000000" w:themeColor="text1"/>
        </w:rPr>
      </w:pPr>
      <w:r w:rsidRPr="00DC6D1D">
        <w:rPr>
          <w:rFonts w:ascii="Arial" w:hAnsi="Arial" w:cs="Arial"/>
          <w:b/>
          <w:color w:val="000000" w:themeColor="text1"/>
        </w:rPr>
        <w:t>No. Oficio.-</w:t>
      </w:r>
      <w:r w:rsidR="00B47B80">
        <w:rPr>
          <w:rFonts w:ascii="Arial" w:hAnsi="Arial" w:cs="Arial"/>
          <w:b/>
          <w:color w:val="000000" w:themeColor="text1"/>
        </w:rPr>
        <w:t xml:space="preserve"> 1890</w:t>
      </w:r>
      <w:r w:rsidR="00D164D0" w:rsidRPr="00DC6D1D">
        <w:rPr>
          <w:rFonts w:ascii="Arial" w:hAnsi="Arial" w:cs="Arial"/>
          <w:b/>
          <w:color w:val="000000" w:themeColor="text1"/>
        </w:rPr>
        <w:t>/2018</w:t>
      </w:r>
    </w:p>
    <w:p w:rsidR="00CC47FC" w:rsidRPr="00DC6D1D" w:rsidRDefault="00CC47FC" w:rsidP="00CC47FC">
      <w:pPr>
        <w:pStyle w:val="Textoindependiente"/>
        <w:jc w:val="right"/>
        <w:rPr>
          <w:rFonts w:ascii="Arial" w:hAnsi="Arial" w:cs="Arial"/>
          <w:b/>
          <w:color w:val="000000" w:themeColor="text1"/>
        </w:rPr>
      </w:pPr>
      <w:r w:rsidRPr="00DC6D1D">
        <w:rPr>
          <w:rFonts w:ascii="Arial" w:hAnsi="Arial" w:cs="Arial"/>
          <w:b/>
          <w:color w:val="000000" w:themeColor="text1"/>
        </w:rPr>
        <w:t xml:space="preserve">Asunto: Convocatoria </w:t>
      </w:r>
    </w:p>
    <w:p w:rsidR="00CC47FC" w:rsidRPr="00DC6D1D" w:rsidRDefault="00CC47FC" w:rsidP="00CC47FC">
      <w:pPr>
        <w:pStyle w:val="Sinespaciado"/>
        <w:jc w:val="right"/>
        <w:rPr>
          <w:rFonts w:ascii="Arial" w:hAnsi="Arial" w:cs="Arial"/>
          <w:b/>
          <w:color w:val="000000" w:themeColor="text1"/>
          <w:sz w:val="24"/>
          <w:szCs w:val="24"/>
        </w:rPr>
      </w:pPr>
      <w:r w:rsidRPr="00DC6D1D">
        <w:rPr>
          <w:rFonts w:ascii="Arial" w:hAnsi="Arial" w:cs="Arial"/>
          <w:b/>
          <w:color w:val="000000" w:themeColor="text1"/>
          <w:sz w:val="24"/>
          <w:szCs w:val="24"/>
        </w:rPr>
        <w:t>Colotlán, Jalisco, a</w:t>
      </w:r>
      <w:r w:rsidRPr="00DC6D1D">
        <w:rPr>
          <w:rFonts w:ascii="Arial" w:hAnsi="Arial" w:cs="Arial"/>
          <w:b/>
          <w:sz w:val="24"/>
          <w:szCs w:val="24"/>
        </w:rPr>
        <w:t xml:space="preserve"> </w:t>
      </w:r>
      <w:r w:rsidR="00B47B80">
        <w:rPr>
          <w:rFonts w:ascii="Arial" w:hAnsi="Arial" w:cs="Arial"/>
          <w:b/>
          <w:sz w:val="24"/>
          <w:szCs w:val="24"/>
        </w:rPr>
        <w:t>26</w:t>
      </w:r>
      <w:r w:rsidR="00DC6D1D" w:rsidRPr="00DC6D1D">
        <w:rPr>
          <w:rFonts w:ascii="Arial" w:hAnsi="Arial" w:cs="Arial"/>
          <w:b/>
          <w:sz w:val="24"/>
          <w:szCs w:val="24"/>
        </w:rPr>
        <w:t xml:space="preserve"> de Septiembre</w:t>
      </w:r>
      <w:r w:rsidR="00873DFA" w:rsidRPr="00DC6D1D">
        <w:rPr>
          <w:rFonts w:ascii="Arial" w:hAnsi="Arial" w:cs="Arial"/>
          <w:b/>
          <w:sz w:val="24"/>
          <w:szCs w:val="24"/>
        </w:rPr>
        <w:t xml:space="preserve"> </w:t>
      </w:r>
      <w:r w:rsidR="00D164D0" w:rsidRPr="00DC6D1D">
        <w:rPr>
          <w:rFonts w:ascii="Arial" w:hAnsi="Arial" w:cs="Arial"/>
          <w:b/>
          <w:sz w:val="24"/>
          <w:szCs w:val="24"/>
        </w:rPr>
        <w:t>2018</w:t>
      </w:r>
      <w:r w:rsidRPr="00DC6D1D">
        <w:rPr>
          <w:rFonts w:ascii="Arial" w:hAnsi="Arial" w:cs="Arial"/>
          <w:b/>
          <w:sz w:val="24"/>
          <w:szCs w:val="24"/>
        </w:rPr>
        <w:t>.</w:t>
      </w:r>
    </w:p>
    <w:p w:rsidR="00162EBD" w:rsidRPr="00DC6D1D" w:rsidRDefault="00162EBD" w:rsidP="00061C63">
      <w:pPr>
        <w:pStyle w:val="Sinespaciado"/>
        <w:rPr>
          <w:rFonts w:ascii="Arial" w:hAnsi="Arial" w:cs="Arial"/>
          <w:b/>
          <w:color w:val="000000" w:themeColor="text1"/>
          <w:sz w:val="24"/>
          <w:szCs w:val="24"/>
        </w:rPr>
      </w:pPr>
    </w:p>
    <w:p w:rsidR="00162EBD" w:rsidRPr="00DC6D1D" w:rsidRDefault="00162EBD" w:rsidP="00CC47FC">
      <w:pPr>
        <w:pStyle w:val="Textoindependiente"/>
        <w:jc w:val="left"/>
        <w:rPr>
          <w:rFonts w:ascii="Arial" w:hAnsi="Arial" w:cs="Arial"/>
          <w:b/>
          <w:color w:val="000000" w:themeColor="text1"/>
        </w:rPr>
      </w:pPr>
    </w:p>
    <w:p w:rsidR="00061C63" w:rsidRPr="00DC6D1D" w:rsidRDefault="00162EBD" w:rsidP="00B557E5">
      <w:pPr>
        <w:jc w:val="both"/>
        <w:rPr>
          <w:rFonts w:ascii="Arial" w:hAnsi="Arial" w:cs="Arial"/>
          <w:color w:val="000000" w:themeColor="text1"/>
          <w:lang w:val="es-MX"/>
        </w:rPr>
      </w:pPr>
      <w:r w:rsidRPr="00DC6D1D">
        <w:rPr>
          <w:rFonts w:ascii="Arial" w:hAnsi="Arial" w:cs="Arial"/>
          <w:color w:val="000000" w:themeColor="text1"/>
        </w:rPr>
        <w:t xml:space="preserve">     </w:t>
      </w:r>
      <w:r w:rsidR="00CC47FC" w:rsidRPr="00DC6D1D">
        <w:rPr>
          <w:rFonts w:ascii="Arial" w:hAnsi="Arial" w:cs="Arial"/>
          <w:color w:val="000000" w:themeColor="text1"/>
        </w:rPr>
        <w:t>El suscrito C. Armando Pinedo Martínez</w:t>
      </w:r>
      <w:r w:rsidR="00CC47FC" w:rsidRPr="00DC6D1D">
        <w:rPr>
          <w:rFonts w:ascii="Arial" w:hAnsi="Arial" w:cs="Arial"/>
          <w:bCs/>
          <w:color w:val="000000" w:themeColor="text1"/>
        </w:rPr>
        <w:t xml:space="preserve">, </w:t>
      </w:r>
      <w:r w:rsidR="00CC47FC" w:rsidRPr="00DC6D1D">
        <w:rPr>
          <w:rFonts w:ascii="Arial" w:hAnsi="Arial" w:cs="Arial"/>
          <w:color w:val="000000" w:themeColor="text1"/>
        </w:rPr>
        <w:t xml:space="preserve">Presidente Municipal de Colotlán, Jalisco, a través de este conducto, de la manera más atenta y con fundamento en lo dispuesto por los artículos 1, 29 Fracción I, 30, 31, 32, 34, 47 fracción III,  49 fracciones II y III todos de la Ley del Gobierno y la Administración Pública Municipal del Estado de Jalisco, le </w:t>
      </w:r>
      <w:r w:rsidR="00CC47FC" w:rsidRPr="00DC6D1D">
        <w:rPr>
          <w:rFonts w:ascii="Arial" w:hAnsi="Arial" w:cs="Arial"/>
          <w:b/>
          <w:color w:val="000000" w:themeColor="text1"/>
        </w:rPr>
        <w:t>CONVOCA</w:t>
      </w:r>
      <w:r w:rsidR="00CC47FC" w:rsidRPr="00DC6D1D">
        <w:rPr>
          <w:rFonts w:ascii="Arial" w:hAnsi="Arial" w:cs="Arial"/>
          <w:color w:val="000000" w:themeColor="text1"/>
        </w:rPr>
        <w:t xml:space="preserve"> a Usted para que asista a la </w:t>
      </w:r>
      <w:r w:rsidR="00B47B80">
        <w:rPr>
          <w:rFonts w:ascii="Arial" w:hAnsi="Arial" w:cs="Arial"/>
          <w:b/>
          <w:color w:val="000000" w:themeColor="text1"/>
          <w:lang w:val="es-MX"/>
        </w:rPr>
        <w:t>36</w:t>
      </w:r>
      <w:r w:rsidRPr="00DC6D1D">
        <w:rPr>
          <w:rFonts w:ascii="Arial" w:hAnsi="Arial" w:cs="Arial"/>
          <w:b/>
          <w:color w:val="000000" w:themeColor="text1"/>
          <w:lang w:val="es-MX"/>
        </w:rPr>
        <w:t xml:space="preserve">ª </w:t>
      </w:r>
      <w:r w:rsidR="00D315DE" w:rsidRPr="00DC6D1D">
        <w:rPr>
          <w:rFonts w:ascii="Arial" w:hAnsi="Arial" w:cs="Arial"/>
          <w:b/>
          <w:color w:val="000000" w:themeColor="text1"/>
          <w:lang w:val="es-MX"/>
        </w:rPr>
        <w:t>TRIGESIMA</w:t>
      </w:r>
      <w:r w:rsidR="00A34D65" w:rsidRPr="00DC6D1D">
        <w:rPr>
          <w:rFonts w:ascii="Arial" w:hAnsi="Arial" w:cs="Arial"/>
          <w:b/>
          <w:color w:val="000000" w:themeColor="text1"/>
          <w:lang w:val="es-MX"/>
        </w:rPr>
        <w:t xml:space="preserve"> </w:t>
      </w:r>
      <w:r w:rsidR="00B47B80">
        <w:rPr>
          <w:rFonts w:ascii="Arial" w:hAnsi="Arial" w:cs="Arial"/>
          <w:b/>
          <w:color w:val="000000" w:themeColor="text1"/>
          <w:lang w:val="es-MX"/>
        </w:rPr>
        <w:t>SEXTA</w:t>
      </w:r>
      <w:r w:rsidR="00D164D0" w:rsidRPr="00DC6D1D">
        <w:rPr>
          <w:rFonts w:ascii="Arial" w:hAnsi="Arial" w:cs="Arial"/>
          <w:b/>
          <w:color w:val="000000" w:themeColor="text1"/>
          <w:lang w:val="es-MX"/>
        </w:rPr>
        <w:t xml:space="preserve"> </w:t>
      </w:r>
      <w:r w:rsidRPr="00DC6D1D">
        <w:rPr>
          <w:rFonts w:ascii="Arial" w:hAnsi="Arial" w:cs="Arial"/>
          <w:b/>
          <w:color w:val="000000" w:themeColor="text1"/>
          <w:lang w:val="es-MX"/>
        </w:rPr>
        <w:t xml:space="preserve">SESIÓN ORDINARIA </w:t>
      </w:r>
      <w:r w:rsidRPr="00DC6D1D">
        <w:rPr>
          <w:rFonts w:ascii="Arial" w:hAnsi="Arial" w:cs="Arial"/>
          <w:color w:val="000000" w:themeColor="text1"/>
          <w:lang w:val="es-MX"/>
        </w:rPr>
        <w:t xml:space="preserve">de este </w:t>
      </w:r>
      <w:r w:rsidRPr="00DC6D1D">
        <w:rPr>
          <w:rFonts w:ascii="Arial" w:hAnsi="Arial" w:cs="Arial"/>
          <w:b/>
          <w:color w:val="000000" w:themeColor="text1"/>
          <w:lang w:val="es-MX"/>
        </w:rPr>
        <w:t>H. AYUNTAMIENTO CONSTITUCIONAL</w:t>
      </w:r>
      <w:r w:rsidRPr="00DC6D1D">
        <w:rPr>
          <w:rFonts w:ascii="Arial" w:hAnsi="Arial" w:cs="Arial"/>
          <w:color w:val="000000" w:themeColor="text1"/>
          <w:lang w:val="es-MX"/>
        </w:rPr>
        <w:t>; misma que tendrá verificativo el día</w:t>
      </w:r>
      <w:r w:rsidRPr="00DC6D1D">
        <w:rPr>
          <w:rFonts w:ascii="Arial" w:hAnsi="Arial" w:cs="Arial"/>
          <w:bCs/>
          <w:color w:val="000000" w:themeColor="text1"/>
          <w:lang w:val="es-MX"/>
        </w:rPr>
        <w:t xml:space="preserve">  </w:t>
      </w:r>
      <w:r w:rsidR="00B47B80">
        <w:rPr>
          <w:rFonts w:ascii="Arial" w:hAnsi="Arial" w:cs="Arial"/>
          <w:b/>
          <w:bCs/>
          <w:color w:val="000000" w:themeColor="text1"/>
          <w:lang w:val="es-MX"/>
        </w:rPr>
        <w:t>MIERCOLES</w:t>
      </w:r>
      <w:r w:rsidR="00A35B86" w:rsidRPr="00DC6D1D">
        <w:rPr>
          <w:rFonts w:ascii="Arial" w:hAnsi="Arial" w:cs="Arial"/>
          <w:b/>
          <w:bCs/>
          <w:color w:val="000000" w:themeColor="text1"/>
          <w:lang w:val="es-MX"/>
        </w:rPr>
        <w:t xml:space="preserve"> </w:t>
      </w:r>
      <w:r w:rsidR="00B47B80">
        <w:rPr>
          <w:rFonts w:ascii="Arial" w:hAnsi="Arial" w:cs="Arial"/>
          <w:b/>
          <w:bCs/>
          <w:color w:val="000000" w:themeColor="text1"/>
          <w:lang w:val="es-MX"/>
        </w:rPr>
        <w:t>2</w:t>
      </w:r>
      <w:r w:rsidR="00DC6D1D" w:rsidRPr="00DC6D1D">
        <w:rPr>
          <w:rFonts w:ascii="Arial" w:hAnsi="Arial" w:cs="Arial"/>
          <w:b/>
          <w:bCs/>
          <w:color w:val="000000" w:themeColor="text1"/>
          <w:lang w:val="es-MX"/>
        </w:rPr>
        <w:t>6</w:t>
      </w:r>
      <w:r w:rsidR="00873DFA" w:rsidRPr="00DC6D1D">
        <w:rPr>
          <w:rFonts w:ascii="Arial" w:hAnsi="Arial" w:cs="Arial"/>
          <w:b/>
          <w:bCs/>
          <w:color w:val="000000" w:themeColor="text1"/>
          <w:lang w:val="es-MX"/>
        </w:rPr>
        <w:t xml:space="preserve"> DE </w:t>
      </w:r>
      <w:r w:rsidR="00DC6D1D" w:rsidRPr="00DC6D1D">
        <w:rPr>
          <w:rFonts w:ascii="Arial" w:hAnsi="Arial" w:cs="Arial"/>
          <w:b/>
          <w:bCs/>
          <w:color w:val="000000" w:themeColor="text1"/>
          <w:lang w:val="es-MX"/>
        </w:rPr>
        <w:t>SEPTIEMBRE</w:t>
      </w:r>
      <w:r w:rsidR="00D164D0" w:rsidRPr="00DC6D1D">
        <w:rPr>
          <w:rFonts w:ascii="Arial" w:hAnsi="Arial" w:cs="Arial"/>
          <w:b/>
          <w:bCs/>
          <w:color w:val="000000" w:themeColor="text1"/>
          <w:lang w:val="es-MX"/>
        </w:rPr>
        <w:t xml:space="preserve"> 2018</w:t>
      </w:r>
      <w:r w:rsidR="009E223A" w:rsidRPr="00DC6D1D">
        <w:rPr>
          <w:rFonts w:ascii="Arial" w:hAnsi="Arial" w:cs="Arial"/>
          <w:b/>
          <w:color w:val="000000" w:themeColor="text1"/>
          <w:lang w:val="es-MX"/>
        </w:rPr>
        <w:t xml:space="preserve">, a las </w:t>
      </w:r>
      <w:r w:rsidR="00236B9E" w:rsidRPr="00DC6D1D">
        <w:rPr>
          <w:rFonts w:ascii="Arial" w:hAnsi="Arial" w:cs="Arial"/>
          <w:b/>
          <w:color w:val="000000" w:themeColor="text1"/>
          <w:lang w:val="es-MX"/>
        </w:rPr>
        <w:t>1</w:t>
      </w:r>
      <w:r w:rsidR="00B47B80">
        <w:rPr>
          <w:rFonts w:ascii="Arial" w:hAnsi="Arial" w:cs="Arial"/>
          <w:b/>
          <w:color w:val="000000" w:themeColor="text1"/>
          <w:lang w:val="es-MX"/>
        </w:rPr>
        <w:t>5</w:t>
      </w:r>
      <w:r w:rsidR="001E4F44" w:rsidRPr="00DC6D1D">
        <w:rPr>
          <w:rFonts w:ascii="Arial" w:hAnsi="Arial" w:cs="Arial"/>
          <w:b/>
          <w:color w:val="000000" w:themeColor="text1"/>
          <w:lang w:val="es-MX"/>
        </w:rPr>
        <w:t>:0</w:t>
      </w:r>
      <w:r w:rsidRPr="00DC6D1D">
        <w:rPr>
          <w:rFonts w:ascii="Arial" w:hAnsi="Arial" w:cs="Arial"/>
          <w:b/>
          <w:color w:val="000000" w:themeColor="text1"/>
          <w:lang w:val="es-MX"/>
        </w:rPr>
        <w:t>0 horas,</w:t>
      </w:r>
      <w:r w:rsidRPr="00DC6D1D">
        <w:rPr>
          <w:rFonts w:ascii="Arial" w:hAnsi="Arial" w:cs="Arial"/>
          <w:color w:val="000000" w:themeColor="text1"/>
          <w:lang w:val="es-MX"/>
        </w:rPr>
        <w:t xml:space="preserve"> en las Instalaciones de la Sala de Cabildo, proponiendo al efecto el siguiente: </w:t>
      </w:r>
    </w:p>
    <w:p w:rsidR="007A4FFC" w:rsidRPr="00DC6D1D" w:rsidRDefault="007A4FFC" w:rsidP="00B557E5">
      <w:pPr>
        <w:jc w:val="both"/>
        <w:rPr>
          <w:rFonts w:ascii="Arial" w:hAnsi="Arial" w:cs="Arial"/>
          <w:color w:val="000000" w:themeColor="text1"/>
          <w:lang w:val="es-MX"/>
        </w:rPr>
      </w:pPr>
    </w:p>
    <w:p w:rsidR="00061C63" w:rsidRPr="00DC6D1D" w:rsidRDefault="00CC47FC" w:rsidP="00061C63">
      <w:pPr>
        <w:pStyle w:val="Textoindependiente"/>
        <w:spacing w:line="360" w:lineRule="auto"/>
        <w:jc w:val="center"/>
        <w:rPr>
          <w:rFonts w:ascii="Arial" w:hAnsi="Arial" w:cs="Arial"/>
          <w:b/>
          <w:color w:val="000000" w:themeColor="text1"/>
        </w:rPr>
      </w:pPr>
      <w:r w:rsidRPr="00DC6D1D">
        <w:rPr>
          <w:rFonts w:ascii="Arial" w:hAnsi="Arial" w:cs="Arial"/>
          <w:b/>
          <w:color w:val="000000" w:themeColor="text1"/>
        </w:rPr>
        <w:t>ORDEN DEL DÍA</w:t>
      </w:r>
    </w:p>
    <w:p w:rsidR="00061C63" w:rsidRPr="00DC6D1D" w:rsidRDefault="00E301B0" w:rsidP="003A779C">
      <w:pPr>
        <w:numPr>
          <w:ilvl w:val="0"/>
          <w:numId w:val="1"/>
        </w:numPr>
        <w:spacing w:after="160" w:line="259" w:lineRule="auto"/>
        <w:contextualSpacing/>
        <w:jc w:val="both"/>
        <w:rPr>
          <w:rFonts w:ascii="Arial" w:eastAsiaTheme="minorHAnsi" w:hAnsi="Arial" w:cs="Arial"/>
          <w:b/>
          <w:color w:val="000000" w:themeColor="text1"/>
          <w:lang w:val="es-MX" w:eastAsia="en-US"/>
        </w:rPr>
      </w:pPr>
      <w:r w:rsidRPr="00DC6D1D">
        <w:rPr>
          <w:rFonts w:ascii="Arial" w:eastAsiaTheme="minorHAnsi" w:hAnsi="Arial" w:cs="Arial"/>
          <w:b/>
          <w:color w:val="000000" w:themeColor="text1"/>
          <w:lang w:val="es-MX" w:eastAsia="en-US"/>
        </w:rPr>
        <w:t>Lista de A</w:t>
      </w:r>
      <w:r w:rsidR="00061C63" w:rsidRPr="00DC6D1D">
        <w:rPr>
          <w:rFonts w:ascii="Arial" w:eastAsiaTheme="minorHAnsi" w:hAnsi="Arial" w:cs="Arial"/>
          <w:b/>
          <w:color w:val="000000" w:themeColor="text1"/>
          <w:lang w:val="es-MX" w:eastAsia="en-US"/>
        </w:rPr>
        <w:t>sistencia.</w:t>
      </w:r>
    </w:p>
    <w:p w:rsidR="00B47B80" w:rsidRDefault="006E76C5" w:rsidP="006E76C5">
      <w:pPr>
        <w:spacing w:after="160" w:line="259" w:lineRule="auto"/>
        <w:ind w:left="1080"/>
        <w:contextualSpacing/>
        <w:jc w:val="both"/>
        <w:rPr>
          <w:rFonts w:ascii="Arial" w:eastAsiaTheme="minorHAnsi" w:hAnsi="Arial" w:cs="Arial"/>
          <w:color w:val="000000" w:themeColor="text1"/>
          <w:lang w:val="es-MX" w:eastAsia="en-US"/>
        </w:rPr>
      </w:pPr>
      <w:r w:rsidRPr="00DC6D1D">
        <w:rPr>
          <w:rFonts w:ascii="Arial" w:eastAsiaTheme="minorHAnsi" w:hAnsi="Arial" w:cs="Arial"/>
          <w:color w:val="000000" w:themeColor="text1"/>
          <w:lang w:val="es-MX" w:eastAsia="en-US"/>
        </w:rPr>
        <w:t>Asistencias:</w:t>
      </w:r>
      <w:r w:rsidR="006E1368" w:rsidRPr="00DC6D1D">
        <w:rPr>
          <w:rFonts w:ascii="Arial" w:eastAsiaTheme="minorHAnsi" w:hAnsi="Arial" w:cs="Arial"/>
          <w:color w:val="000000" w:themeColor="text1"/>
          <w:lang w:val="es-MX" w:eastAsia="en-US"/>
        </w:rPr>
        <w:t xml:space="preserve">  </w:t>
      </w:r>
      <w:r w:rsidR="00236B9E" w:rsidRPr="00DC6D1D">
        <w:rPr>
          <w:rFonts w:ascii="Arial" w:eastAsiaTheme="minorHAnsi" w:hAnsi="Arial" w:cs="Arial"/>
          <w:color w:val="000000" w:themeColor="text1"/>
          <w:lang w:val="es-MX" w:eastAsia="en-US"/>
        </w:rPr>
        <w:t xml:space="preserve"> </w:t>
      </w:r>
      <w:r w:rsidR="00B47B80">
        <w:rPr>
          <w:rFonts w:ascii="Arial" w:eastAsiaTheme="minorHAnsi" w:hAnsi="Arial" w:cs="Arial"/>
          <w:color w:val="000000" w:themeColor="text1"/>
          <w:lang w:val="es-MX" w:eastAsia="en-US"/>
        </w:rPr>
        <w:t>10</w:t>
      </w:r>
      <w:r w:rsidR="00236B9E" w:rsidRPr="00DC6D1D">
        <w:rPr>
          <w:rFonts w:ascii="Arial" w:eastAsiaTheme="minorHAnsi" w:hAnsi="Arial" w:cs="Arial"/>
          <w:color w:val="000000" w:themeColor="text1"/>
          <w:lang w:val="es-MX" w:eastAsia="en-US"/>
        </w:rPr>
        <w:t xml:space="preserve">    </w:t>
      </w:r>
      <w:r w:rsidR="006E1368" w:rsidRPr="00DC6D1D">
        <w:rPr>
          <w:rFonts w:ascii="Arial" w:eastAsiaTheme="minorHAnsi" w:hAnsi="Arial" w:cs="Arial"/>
          <w:color w:val="000000" w:themeColor="text1"/>
          <w:lang w:val="es-MX" w:eastAsia="en-US"/>
        </w:rPr>
        <w:t xml:space="preserve">  ,     </w:t>
      </w:r>
      <w:r w:rsidRPr="00DC6D1D">
        <w:rPr>
          <w:rFonts w:ascii="Arial" w:eastAsiaTheme="minorHAnsi" w:hAnsi="Arial" w:cs="Arial"/>
          <w:color w:val="000000" w:themeColor="text1"/>
          <w:lang w:val="es-MX" w:eastAsia="en-US"/>
        </w:rPr>
        <w:t>Faltas:</w:t>
      </w:r>
      <w:r w:rsidR="006E1368" w:rsidRPr="00DC6D1D">
        <w:rPr>
          <w:rFonts w:ascii="Arial" w:eastAsiaTheme="minorHAnsi" w:hAnsi="Arial" w:cs="Arial"/>
          <w:color w:val="000000" w:themeColor="text1"/>
          <w:lang w:val="es-MX" w:eastAsia="en-US"/>
        </w:rPr>
        <w:t xml:space="preserve">  </w:t>
      </w:r>
      <w:r w:rsidR="00D82FB4" w:rsidRPr="00DC6D1D">
        <w:rPr>
          <w:rFonts w:ascii="Arial" w:eastAsiaTheme="minorHAnsi" w:hAnsi="Arial" w:cs="Arial"/>
          <w:color w:val="000000" w:themeColor="text1"/>
          <w:lang w:val="es-MX" w:eastAsia="en-US"/>
        </w:rPr>
        <w:t xml:space="preserve">     </w:t>
      </w:r>
      <w:r w:rsidR="00B47B80">
        <w:rPr>
          <w:rFonts w:ascii="Arial" w:eastAsiaTheme="minorHAnsi" w:hAnsi="Arial" w:cs="Arial"/>
          <w:color w:val="000000" w:themeColor="text1"/>
          <w:lang w:val="es-MX" w:eastAsia="en-US"/>
        </w:rPr>
        <w:t>0</w:t>
      </w:r>
      <w:r w:rsidR="00D82FB4" w:rsidRPr="00DC6D1D">
        <w:rPr>
          <w:rFonts w:ascii="Arial" w:eastAsiaTheme="minorHAnsi" w:hAnsi="Arial" w:cs="Arial"/>
          <w:color w:val="000000" w:themeColor="text1"/>
          <w:lang w:val="es-MX" w:eastAsia="en-US"/>
        </w:rPr>
        <w:t xml:space="preserve"> </w:t>
      </w:r>
      <w:r w:rsidR="003620A6" w:rsidRPr="00DC6D1D">
        <w:rPr>
          <w:rFonts w:ascii="Arial" w:eastAsiaTheme="minorHAnsi" w:hAnsi="Arial" w:cs="Arial"/>
          <w:color w:val="000000" w:themeColor="text1"/>
          <w:lang w:val="es-MX" w:eastAsia="en-US"/>
        </w:rPr>
        <w:t xml:space="preserve">          </w:t>
      </w:r>
      <w:r w:rsidRPr="00DC6D1D">
        <w:rPr>
          <w:rFonts w:ascii="Arial" w:eastAsiaTheme="minorHAnsi" w:hAnsi="Arial" w:cs="Arial"/>
          <w:color w:val="000000" w:themeColor="text1"/>
          <w:lang w:val="es-MX" w:eastAsia="en-US"/>
        </w:rPr>
        <w:t xml:space="preserve">, </w:t>
      </w:r>
      <w:r w:rsidR="006E1368" w:rsidRPr="00DC6D1D">
        <w:rPr>
          <w:rFonts w:ascii="Arial" w:eastAsiaTheme="minorHAnsi" w:hAnsi="Arial" w:cs="Arial"/>
          <w:color w:val="000000" w:themeColor="text1"/>
          <w:lang w:val="es-MX" w:eastAsia="en-US"/>
        </w:rPr>
        <w:t xml:space="preserve">        </w:t>
      </w:r>
      <w:r w:rsidRPr="00DC6D1D">
        <w:rPr>
          <w:rFonts w:ascii="Arial" w:eastAsiaTheme="minorHAnsi" w:hAnsi="Arial" w:cs="Arial"/>
          <w:color w:val="000000" w:themeColor="text1"/>
          <w:lang w:val="es-MX" w:eastAsia="en-US"/>
        </w:rPr>
        <w:t>Justificaciones:</w:t>
      </w:r>
      <w:r w:rsidR="003620A6" w:rsidRPr="00DC6D1D">
        <w:rPr>
          <w:rFonts w:ascii="Arial" w:eastAsiaTheme="minorHAnsi" w:hAnsi="Arial" w:cs="Arial"/>
          <w:color w:val="000000" w:themeColor="text1"/>
          <w:lang w:val="es-MX" w:eastAsia="en-US"/>
        </w:rPr>
        <w:t xml:space="preserve"> </w:t>
      </w:r>
      <w:r w:rsidR="00B47B80">
        <w:rPr>
          <w:rFonts w:ascii="Arial" w:eastAsiaTheme="minorHAnsi" w:hAnsi="Arial" w:cs="Arial"/>
          <w:color w:val="000000" w:themeColor="text1"/>
          <w:lang w:val="es-MX" w:eastAsia="en-US"/>
        </w:rPr>
        <w:t>1</w:t>
      </w:r>
    </w:p>
    <w:p w:rsidR="006E76C5" w:rsidRPr="00DC6D1D" w:rsidRDefault="00B47B80" w:rsidP="006E76C5">
      <w:pPr>
        <w:spacing w:after="160" w:line="259" w:lineRule="auto"/>
        <w:ind w:left="1080"/>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El maestro José Gregorio Quezada Santoyo, solicita sea justificada su ausencia, toda vez que tenía un evento programado, es aprobado por unanimidad su ausencia.</w:t>
      </w:r>
      <w:r w:rsidR="000748E3">
        <w:rPr>
          <w:rFonts w:ascii="Arial" w:eastAsiaTheme="minorHAnsi" w:hAnsi="Arial" w:cs="Arial"/>
          <w:color w:val="000000" w:themeColor="text1"/>
          <w:lang w:val="es-MX" w:eastAsia="en-US"/>
        </w:rPr>
        <w:t xml:space="preserve">  </w:t>
      </w:r>
    </w:p>
    <w:p w:rsidR="00A35B86" w:rsidRPr="00DC6D1D" w:rsidRDefault="00A35B86" w:rsidP="0016377E">
      <w:pPr>
        <w:spacing w:after="160" w:line="259" w:lineRule="auto"/>
        <w:contextualSpacing/>
        <w:jc w:val="both"/>
        <w:rPr>
          <w:rFonts w:ascii="Arial" w:eastAsiaTheme="minorHAnsi" w:hAnsi="Arial" w:cs="Arial"/>
          <w:color w:val="000000" w:themeColor="text1"/>
          <w:lang w:val="es-MX" w:eastAsia="en-US"/>
        </w:rPr>
      </w:pPr>
    </w:p>
    <w:p w:rsidR="00061C63" w:rsidRPr="00DC6D1D" w:rsidRDefault="00061C63" w:rsidP="003A779C">
      <w:pPr>
        <w:numPr>
          <w:ilvl w:val="0"/>
          <w:numId w:val="1"/>
        </w:numPr>
        <w:spacing w:after="160" w:line="259" w:lineRule="auto"/>
        <w:contextualSpacing/>
        <w:jc w:val="both"/>
        <w:rPr>
          <w:rFonts w:ascii="Arial" w:eastAsiaTheme="minorHAnsi" w:hAnsi="Arial" w:cs="Arial"/>
          <w:b/>
          <w:color w:val="000000" w:themeColor="text1"/>
          <w:lang w:val="es-MX" w:eastAsia="en-US"/>
        </w:rPr>
      </w:pPr>
      <w:r w:rsidRPr="00DC6D1D">
        <w:rPr>
          <w:rFonts w:ascii="Arial" w:eastAsiaTheme="minorHAnsi" w:hAnsi="Arial" w:cs="Arial"/>
          <w:b/>
          <w:color w:val="000000" w:themeColor="text1"/>
          <w:lang w:val="es-MX" w:eastAsia="en-US"/>
        </w:rPr>
        <w:t>Instalación legal de la sesión.</w:t>
      </w:r>
    </w:p>
    <w:p w:rsidR="001A4061" w:rsidRDefault="006E76C5" w:rsidP="00C310B4">
      <w:pPr>
        <w:spacing w:after="160" w:line="259" w:lineRule="auto"/>
        <w:ind w:left="1080"/>
        <w:contextualSpacing/>
        <w:jc w:val="both"/>
        <w:rPr>
          <w:rFonts w:ascii="Arial" w:eastAsiaTheme="minorHAnsi" w:hAnsi="Arial" w:cs="Arial"/>
          <w:color w:val="000000" w:themeColor="text1"/>
          <w:lang w:val="es-MX" w:eastAsia="en-US"/>
        </w:rPr>
      </w:pPr>
      <w:r w:rsidRPr="00DC6D1D">
        <w:rPr>
          <w:rFonts w:ascii="Arial" w:eastAsiaTheme="minorHAnsi" w:hAnsi="Arial" w:cs="Arial"/>
          <w:color w:val="000000" w:themeColor="text1"/>
          <w:lang w:val="es-MX" w:eastAsia="en-US"/>
        </w:rPr>
        <w:t xml:space="preserve">Horario de inicio: </w:t>
      </w:r>
      <w:r w:rsidR="00D82FB4" w:rsidRPr="00DC6D1D">
        <w:rPr>
          <w:rFonts w:ascii="Arial" w:eastAsiaTheme="minorHAnsi" w:hAnsi="Arial" w:cs="Arial"/>
          <w:color w:val="000000" w:themeColor="text1"/>
          <w:lang w:val="es-MX" w:eastAsia="en-US"/>
        </w:rPr>
        <w:t xml:space="preserve">  </w:t>
      </w:r>
      <w:r w:rsidR="002D00CB" w:rsidRPr="00DC6D1D">
        <w:rPr>
          <w:rFonts w:ascii="Arial" w:eastAsiaTheme="minorHAnsi" w:hAnsi="Arial" w:cs="Arial"/>
          <w:color w:val="000000" w:themeColor="text1"/>
          <w:lang w:val="es-MX" w:eastAsia="en-US"/>
        </w:rPr>
        <w:t xml:space="preserve">  </w:t>
      </w:r>
      <w:r w:rsidR="00A35B86" w:rsidRPr="00DC6D1D">
        <w:rPr>
          <w:rFonts w:ascii="Arial" w:eastAsiaTheme="minorHAnsi" w:hAnsi="Arial" w:cs="Arial"/>
          <w:color w:val="000000" w:themeColor="text1"/>
          <w:lang w:val="es-MX" w:eastAsia="en-US"/>
        </w:rPr>
        <w:t xml:space="preserve"> </w:t>
      </w:r>
      <w:r w:rsidR="00236B9E" w:rsidRPr="00DC6D1D">
        <w:rPr>
          <w:rFonts w:ascii="Arial" w:eastAsiaTheme="minorHAnsi" w:hAnsi="Arial" w:cs="Arial"/>
          <w:color w:val="000000" w:themeColor="text1"/>
          <w:lang w:val="es-MX" w:eastAsia="en-US"/>
        </w:rPr>
        <w:t xml:space="preserve">   </w:t>
      </w:r>
      <w:r w:rsidR="00DC6D1D" w:rsidRPr="00DC6D1D">
        <w:rPr>
          <w:rFonts w:ascii="Arial" w:eastAsiaTheme="minorHAnsi" w:hAnsi="Arial" w:cs="Arial"/>
          <w:color w:val="000000" w:themeColor="text1"/>
          <w:lang w:val="es-MX" w:eastAsia="en-US"/>
        </w:rPr>
        <w:t xml:space="preserve"> </w:t>
      </w:r>
      <w:r w:rsidR="00B47B80">
        <w:rPr>
          <w:rFonts w:ascii="Arial" w:eastAsiaTheme="minorHAnsi" w:hAnsi="Arial" w:cs="Arial"/>
          <w:color w:val="000000" w:themeColor="text1"/>
          <w:lang w:val="es-MX" w:eastAsia="en-US"/>
        </w:rPr>
        <w:t>15:27</w:t>
      </w:r>
      <w:r w:rsidR="00DC6D1D" w:rsidRPr="00DC6D1D">
        <w:rPr>
          <w:rFonts w:ascii="Arial" w:eastAsiaTheme="minorHAnsi" w:hAnsi="Arial" w:cs="Arial"/>
          <w:color w:val="000000" w:themeColor="text1"/>
          <w:lang w:val="es-MX" w:eastAsia="en-US"/>
        </w:rPr>
        <w:t xml:space="preserve">   </w:t>
      </w:r>
      <w:r w:rsidR="00236B9E" w:rsidRPr="00DC6D1D">
        <w:rPr>
          <w:rFonts w:ascii="Arial" w:eastAsiaTheme="minorHAnsi" w:hAnsi="Arial" w:cs="Arial"/>
          <w:color w:val="000000" w:themeColor="text1"/>
          <w:lang w:val="es-MX" w:eastAsia="en-US"/>
        </w:rPr>
        <w:t xml:space="preserve">  </w:t>
      </w:r>
      <w:r w:rsidR="00A35B86" w:rsidRPr="00DC6D1D">
        <w:rPr>
          <w:rFonts w:ascii="Arial" w:eastAsiaTheme="minorHAnsi" w:hAnsi="Arial" w:cs="Arial"/>
          <w:color w:val="000000" w:themeColor="text1"/>
          <w:lang w:val="es-MX" w:eastAsia="en-US"/>
        </w:rPr>
        <w:t xml:space="preserve">          </w:t>
      </w:r>
      <w:r w:rsidR="00FB0B41" w:rsidRPr="00DC6D1D">
        <w:rPr>
          <w:rFonts w:ascii="Arial" w:eastAsiaTheme="minorHAnsi" w:hAnsi="Arial" w:cs="Arial"/>
          <w:color w:val="000000" w:themeColor="text1"/>
          <w:lang w:val="es-MX" w:eastAsia="en-US"/>
        </w:rPr>
        <w:t>h</w:t>
      </w:r>
      <w:r w:rsidR="00FA2E0B" w:rsidRPr="00DC6D1D">
        <w:rPr>
          <w:rFonts w:ascii="Arial" w:eastAsiaTheme="minorHAnsi" w:hAnsi="Arial" w:cs="Arial"/>
          <w:color w:val="000000" w:themeColor="text1"/>
          <w:lang w:val="es-MX" w:eastAsia="en-US"/>
        </w:rPr>
        <w:t>o</w:t>
      </w:r>
      <w:r w:rsidR="00FB0B41" w:rsidRPr="00DC6D1D">
        <w:rPr>
          <w:rFonts w:ascii="Arial" w:eastAsiaTheme="minorHAnsi" w:hAnsi="Arial" w:cs="Arial"/>
          <w:color w:val="000000" w:themeColor="text1"/>
          <w:lang w:val="es-MX" w:eastAsia="en-US"/>
        </w:rPr>
        <w:t>r</w:t>
      </w:r>
      <w:r w:rsidR="00FA2E0B" w:rsidRPr="00DC6D1D">
        <w:rPr>
          <w:rFonts w:ascii="Arial" w:eastAsiaTheme="minorHAnsi" w:hAnsi="Arial" w:cs="Arial"/>
          <w:color w:val="000000" w:themeColor="text1"/>
          <w:lang w:val="es-MX" w:eastAsia="en-US"/>
        </w:rPr>
        <w:t>a</w:t>
      </w:r>
      <w:r w:rsidR="00FB0B41" w:rsidRPr="00DC6D1D">
        <w:rPr>
          <w:rFonts w:ascii="Arial" w:eastAsiaTheme="minorHAnsi" w:hAnsi="Arial" w:cs="Arial"/>
          <w:color w:val="000000" w:themeColor="text1"/>
          <w:lang w:val="es-MX" w:eastAsia="en-US"/>
        </w:rPr>
        <w:t>s</w:t>
      </w:r>
    </w:p>
    <w:p w:rsidR="00B47B80" w:rsidRPr="00DC6D1D" w:rsidRDefault="00B47B80" w:rsidP="00C310B4">
      <w:pPr>
        <w:spacing w:after="160" w:line="259" w:lineRule="auto"/>
        <w:ind w:left="1080"/>
        <w:contextualSpacing/>
        <w:jc w:val="both"/>
        <w:rPr>
          <w:rFonts w:ascii="Arial" w:eastAsiaTheme="minorHAnsi" w:hAnsi="Arial" w:cs="Arial"/>
          <w:color w:val="000000" w:themeColor="text1"/>
          <w:lang w:val="es-MX" w:eastAsia="en-US"/>
        </w:rPr>
      </w:pPr>
    </w:p>
    <w:p w:rsidR="001C10FF" w:rsidRPr="00DC6D1D" w:rsidRDefault="00061C63" w:rsidP="003A779C">
      <w:pPr>
        <w:numPr>
          <w:ilvl w:val="0"/>
          <w:numId w:val="1"/>
        </w:numPr>
        <w:spacing w:after="160" w:line="259" w:lineRule="auto"/>
        <w:contextualSpacing/>
        <w:jc w:val="both"/>
        <w:rPr>
          <w:rFonts w:ascii="Arial" w:eastAsiaTheme="minorHAnsi" w:hAnsi="Arial" w:cs="Arial"/>
          <w:b/>
          <w:color w:val="000000" w:themeColor="text1"/>
          <w:lang w:val="es-MX" w:eastAsia="en-US"/>
        </w:rPr>
      </w:pPr>
      <w:r w:rsidRPr="00DC6D1D">
        <w:rPr>
          <w:rFonts w:ascii="Arial" w:eastAsiaTheme="minorHAnsi" w:hAnsi="Arial" w:cs="Arial"/>
          <w:b/>
          <w:color w:val="000000" w:themeColor="text1"/>
          <w:lang w:val="es-MX" w:eastAsia="en-US"/>
        </w:rPr>
        <w:t>Lectura y aprobación del orden del día.</w:t>
      </w:r>
    </w:p>
    <w:p w:rsidR="002E7C59" w:rsidRPr="00DC6D1D" w:rsidRDefault="002E7C59" w:rsidP="002E7C59">
      <w:pPr>
        <w:spacing w:after="160" w:line="259" w:lineRule="auto"/>
        <w:ind w:left="1080"/>
        <w:contextualSpacing/>
        <w:jc w:val="both"/>
        <w:rPr>
          <w:rFonts w:ascii="Arial" w:eastAsiaTheme="minorHAnsi" w:hAnsi="Arial" w:cs="Arial"/>
          <w:color w:val="000000" w:themeColor="text1"/>
          <w:lang w:val="es-MX" w:eastAsia="en-US"/>
        </w:rPr>
      </w:pPr>
      <w:r w:rsidRPr="00DC6D1D">
        <w:rPr>
          <w:rFonts w:ascii="Arial" w:eastAsiaTheme="minorHAnsi" w:hAnsi="Arial" w:cs="Arial"/>
          <w:color w:val="000000" w:themeColor="text1"/>
          <w:lang w:val="es-MX" w:eastAsia="en-US"/>
        </w:rPr>
        <w:t xml:space="preserve">Se </w:t>
      </w:r>
      <w:r w:rsidR="00B47B80">
        <w:rPr>
          <w:rFonts w:ascii="Arial" w:eastAsiaTheme="minorHAnsi" w:hAnsi="Arial" w:cs="Arial"/>
          <w:color w:val="000000" w:themeColor="text1"/>
          <w:lang w:val="es-MX" w:eastAsia="en-US"/>
        </w:rPr>
        <w:t>deroga el punto No 6. Y es aprobado por unanimidad el nuevo orden del día.</w:t>
      </w:r>
    </w:p>
    <w:p w:rsidR="00DC6D1D" w:rsidRDefault="001C10FF" w:rsidP="00DC6D1D">
      <w:pPr>
        <w:pStyle w:val="Prrafodelista"/>
        <w:numPr>
          <w:ilvl w:val="0"/>
          <w:numId w:val="1"/>
        </w:numPr>
        <w:tabs>
          <w:tab w:val="left" w:pos="2925"/>
        </w:tabs>
        <w:jc w:val="both"/>
        <w:rPr>
          <w:rFonts w:ascii="Arial" w:hAnsi="Arial" w:cs="Arial"/>
          <w:b/>
          <w:bCs/>
          <w:lang w:val="es-MX" w:eastAsia="es-MX"/>
        </w:rPr>
      </w:pPr>
      <w:r w:rsidRPr="00DC6D1D">
        <w:rPr>
          <w:rFonts w:ascii="Arial" w:hAnsi="Arial" w:cs="Arial"/>
          <w:b/>
          <w:bCs/>
          <w:lang w:val="es-MX" w:eastAsia="es-MX"/>
        </w:rPr>
        <w:t>Lectura</w:t>
      </w:r>
      <w:r w:rsidR="00B47B80">
        <w:rPr>
          <w:rFonts w:ascii="Arial" w:hAnsi="Arial" w:cs="Arial"/>
          <w:b/>
          <w:bCs/>
          <w:lang w:val="es-MX" w:eastAsia="es-MX"/>
        </w:rPr>
        <w:t xml:space="preserve"> y aprobación del acta número 35</w:t>
      </w:r>
      <w:r w:rsidRPr="00DC6D1D">
        <w:rPr>
          <w:rFonts w:ascii="Arial" w:hAnsi="Arial" w:cs="Arial"/>
          <w:b/>
          <w:bCs/>
          <w:lang w:val="es-MX" w:eastAsia="es-MX"/>
        </w:rPr>
        <w:t>a ordinaria.</w:t>
      </w:r>
    </w:p>
    <w:p w:rsidR="00B47B80" w:rsidRDefault="00B47B80" w:rsidP="00B47B80">
      <w:pPr>
        <w:pStyle w:val="Prrafodelista"/>
        <w:tabs>
          <w:tab w:val="left" w:pos="2925"/>
        </w:tabs>
        <w:ind w:left="1145"/>
        <w:jc w:val="both"/>
        <w:rPr>
          <w:rFonts w:ascii="Arial" w:hAnsi="Arial" w:cs="Arial"/>
          <w:bCs/>
          <w:lang w:val="es-MX" w:eastAsia="es-MX"/>
        </w:rPr>
      </w:pPr>
      <w:r w:rsidRPr="00DC6D1D">
        <w:rPr>
          <w:rFonts w:ascii="Arial" w:hAnsi="Arial" w:cs="Arial"/>
          <w:bCs/>
          <w:lang w:val="es-MX" w:eastAsia="es-MX"/>
        </w:rPr>
        <w:t>Se aprueba por unanimidad sin modificación alguna.</w:t>
      </w:r>
    </w:p>
    <w:p w:rsidR="00B47B80" w:rsidRDefault="00B47B80" w:rsidP="00B47B80">
      <w:pPr>
        <w:pStyle w:val="Prrafodelista"/>
        <w:tabs>
          <w:tab w:val="left" w:pos="2925"/>
        </w:tabs>
        <w:ind w:left="1145"/>
        <w:jc w:val="both"/>
        <w:rPr>
          <w:rFonts w:ascii="Arial" w:hAnsi="Arial" w:cs="Arial"/>
          <w:b/>
          <w:bCs/>
          <w:lang w:val="es-MX" w:eastAsia="es-MX"/>
        </w:rPr>
      </w:pPr>
    </w:p>
    <w:p w:rsidR="00B47B80" w:rsidRDefault="00B47B80" w:rsidP="00B47B80">
      <w:pPr>
        <w:pStyle w:val="Prrafodelista"/>
        <w:numPr>
          <w:ilvl w:val="0"/>
          <w:numId w:val="1"/>
        </w:numPr>
        <w:tabs>
          <w:tab w:val="left" w:pos="2925"/>
        </w:tabs>
        <w:jc w:val="both"/>
        <w:rPr>
          <w:rFonts w:ascii="Arial" w:hAnsi="Arial" w:cs="Arial"/>
          <w:b/>
          <w:bCs/>
          <w:lang w:val="es-MX" w:eastAsia="es-MX"/>
        </w:rPr>
      </w:pPr>
      <w:r w:rsidRPr="00B47B80">
        <w:rPr>
          <w:rFonts w:ascii="Arial" w:hAnsi="Arial" w:cs="Arial"/>
          <w:b/>
          <w:bCs/>
          <w:lang w:val="es-MX" w:eastAsia="es-MX"/>
        </w:rPr>
        <w:t>Solicitud de los encargados y manager del parque de beisbol de Santiago Tlaltelolco y equipo Indios.</w:t>
      </w:r>
    </w:p>
    <w:p w:rsidR="00B47B80" w:rsidRDefault="00B47B80" w:rsidP="00B47B80">
      <w:pPr>
        <w:pStyle w:val="Prrafodelista"/>
        <w:tabs>
          <w:tab w:val="left" w:pos="2925"/>
        </w:tabs>
        <w:ind w:left="1145"/>
        <w:jc w:val="both"/>
        <w:rPr>
          <w:rFonts w:ascii="Arial" w:hAnsi="Arial" w:cs="Arial"/>
          <w:bCs/>
          <w:lang w:val="es-MX" w:eastAsia="es-MX"/>
        </w:rPr>
      </w:pPr>
      <w:r>
        <w:rPr>
          <w:rFonts w:ascii="Arial" w:hAnsi="Arial" w:cs="Arial"/>
          <w:bCs/>
          <w:lang w:val="es-MX" w:eastAsia="es-MX"/>
        </w:rPr>
        <w:t>Se presenta la solicitud</w:t>
      </w:r>
      <w:r w:rsidR="0090265B">
        <w:rPr>
          <w:rFonts w:ascii="Arial" w:hAnsi="Arial" w:cs="Arial"/>
          <w:bCs/>
          <w:lang w:val="es-MX" w:eastAsia="es-MX"/>
        </w:rPr>
        <w:t xml:space="preserve"> por parte del Sr. Silvestre Pérez Carrillo y </w:t>
      </w:r>
      <w:proofErr w:type="spellStart"/>
      <w:r w:rsidR="0090265B">
        <w:rPr>
          <w:rFonts w:ascii="Arial" w:hAnsi="Arial" w:cs="Arial"/>
          <w:bCs/>
          <w:lang w:val="es-MX" w:eastAsia="es-MX"/>
        </w:rPr>
        <w:t>Profr</w:t>
      </w:r>
      <w:proofErr w:type="spellEnd"/>
      <w:r w:rsidR="0090265B">
        <w:rPr>
          <w:rFonts w:ascii="Arial" w:hAnsi="Arial" w:cs="Arial"/>
          <w:bCs/>
          <w:lang w:val="es-MX" w:eastAsia="es-MX"/>
        </w:rPr>
        <w:t xml:space="preserve">. Román Pérez Carrillo, delegado de la comunidad de Santiago Tlaltelolco y encargado del campo de beisbol y manager del equipo de beisbol </w:t>
      </w:r>
      <w:proofErr w:type="gramStart"/>
      <w:r w:rsidR="0090265B">
        <w:rPr>
          <w:rFonts w:ascii="Arial" w:hAnsi="Arial" w:cs="Arial"/>
          <w:bCs/>
          <w:lang w:val="es-MX" w:eastAsia="es-MX"/>
        </w:rPr>
        <w:t>Indios</w:t>
      </w:r>
      <w:proofErr w:type="gramEnd"/>
      <w:r w:rsidR="0090265B">
        <w:rPr>
          <w:rFonts w:ascii="Arial" w:hAnsi="Arial" w:cs="Arial"/>
          <w:bCs/>
          <w:lang w:val="es-MX" w:eastAsia="es-MX"/>
        </w:rPr>
        <w:t>.</w:t>
      </w:r>
      <w:r w:rsidR="00294889">
        <w:rPr>
          <w:rFonts w:ascii="Arial" w:hAnsi="Arial" w:cs="Arial"/>
          <w:bCs/>
          <w:lang w:val="es-MX" w:eastAsia="es-MX"/>
        </w:rPr>
        <w:t xml:space="preserve"> Ponen a consideración del pleno de asignar el nombre de “Deportivo Indios” al campo de beisbol de Santiago Tlaltelolco, ello en honor del equipo que tenía ese mismo nombre y que represento a Colotlàn en la época de los cincuenta. Analizada que fue la solicitud se sometió a votación y es aprobada por unanimidad.</w:t>
      </w:r>
    </w:p>
    <w:p w:rsidR="00294889" w:rsidRPr="00B47B80" w:rsidRDefault="00294889" w:rsidP="00B47B80">
      <w:pPr>
        <w:pStyle w:val="Prrafodelista"/>
        <w:tabs>
          <w:tab w:val="left" w:pos="2925"/>
        </w:tabs>
        <w:ind w:left="1145"/>
        <w:jc w:val="both"/>
        <w:rPr>
          <w:rFonts w:ascii="Arial" w:hAnsi="Arial" w:cs="Arial"/>
          <w:bCs/>
          <w:lang w:val="es-MX" w:eastAsia="es-MX"/>
        </w:rPr>
      </w:pPr>
    </w:p>
    <w:p w:rsidR="00B47B80" w:rsidRDefault="00B47B80" w:rsidP="00B47B80">
      <w:pPr>
        <w:pStyle w:val="Prrafodelista"/>
        <w:numPr>
          <w:ilvl w:val="0"/>
          <w:numId w:val="1"/>
        </w:numPr>
        <w:tabs>
          <w:tab w:val="left" w:pos="2925"/>
        </w:tabs>
        <w:jc w:val="both"/>
        <w:rPr>
          <w:rFonts w:ascii="Arial" w:hAnsi="Arial" w:cs="Arial"/>
          <w:b/>
          <w:bCs/>
          <w:lang w:val="es-MX" w:eastAsia="es-MX"/>
        </w:rPr>
      </w:pPr>
      <w:r w:rsidRPr="00B47B80">
        <w:rPr>
          <w:rFonts w:ascii="Arial" w:hAnsi="Arial" w:cs="Arial"/>
          <w:b/>
          <w:bCs/>
          <w:lang w:val="es-MX" w:eastAsia="es-MX"/>
        </w:rPr>
        <w:t>A</w:t>
      </w:r>
      <w:r w:rsidRPr="00B47B80">
        <w:rPr>
          <w:rFonts w:ascii="Arial" w:hAnsi="Arial" w:cs="Arial"/>
          <w:b/>
          <w:bCs/>
          <w:lang w:val="es-MX" w:eastAsia="es-MX"/>
        </w:rPr>
        <w:t>utorización para denominación de las calles del fraccionamiento Canoas.</w:t>
      </w:r>
    </w:p>
    <w:p w:rsidR="00294889" w:rsidRDefault="00294889" w:rsidP="00294889">
      <w:pPr>
        <w:pStyle w:val="Prrafodelista"/>
        <w:tabs>
          <w:tab w:val="left" w:pos="2925"/>
        </w:tabs>
        <w:ind w:left="1145"/>
        <w:jc w:val="both"/>
        <w:rPr>
          <w:rFonts w:ascii="Arial" w:hAnsi="Arial" w:cs="Arial"/>
          <w:bCs/>
          <w:lang w:val="es-MX" w:eastAsia="es-MX"/>
        </w:rPr>
      </w:pPr>
      <w:r>
        <w:rPr>
          <w:rFonts w:ascii="Arial" w:hAnsi="Arial" w:cs="Arial"/>
          <w:bCs/>
          <w:lang w:val="es-MX" w:eastAsia="es-MX"/>
        </w:rPr>
        <w:t xml:space="preserve">El C. Armando Pinedo Martínez, presidente, pone a consideración del pleno los nombres del fraccionamiento canoas, con los siguientes nombres, la calle de arriba en la parte oriente con el nombre de “Calle Zapote”,  la calle en la parte norte “Privada </w:t>
      </w:r>
      <w:proofErr w:type="spellStart"/>
      <w:r>
        <w:rPr>
          <w:rFonts w:ascii="Arial" w:hAnsi="Arial" w:cs="Arial"/>
          <w:bCs/>
          <w:lang w:val="es-MX" w:eastAsia="es-MX"/>
        </w:rPr>
        <w:t>Pirul</w:t>
      </w:r>
      <w:proofErr w:type="spellEnd"/>
      <w:r>
        <w:rPr>
          <w:rFonts w:ascii="Arial" w:hAnsi="Arial" w:cs="Arial"/>
          <w:bCs/>
          <w:lang w:val="es-MX" w:eastAsia="es-MX"/>
        </w:rPr>
        <w:t>” y la calle en la parte sur “Privada Nopal”, analizada que fue la propuesta, es aprobada por unanimidad.</w:t>
      </w:r>
    </w:p>
    <w:p w:rsidR="00294889" w:rsidRPr="00294889" w:rsidRDefault="00294889" w:rsidP="00294889">
      <w:pPr>
        <w:pStyle w:val="Prrafodelista"/>
        <w:tabs>
          <w:tab w:val="left" w:pos="2925"/>
        </w:tabs>
        <w:ind w:left="1145"/>
        <w:jc w:val="both"/>
        <w:rPr>
          <w:rFonts w:ascii="Arial" w:hAnsi="Arial" w:cs="Arial"/>
          <w:bCs/>
          <w:lang w:val="es-MX" w:eastAsia="es-MX"/>
        </w:rPr>
      </w:pPr>
    </w:p>
    <w:p w:rsidR="00B47B80" w:rsidRDefault="00B47B80" w:rsidP="00B47B80">
      <w:pPr>
        <w:pStyle w:val="Prrafodelista"/>
        <w:numPr>
          <w:ilvl w:val="0"/>
          <w:numId w:val="1"/>
        </w:numPr>
        <w:tabs>
          <w:tab w:val="left" w:pos="2925"/>
        </w:tabs>
        <w:jc w:val="both"/>
        <w:rPr>
          <w:rFonts w:ascii="Arial" w:hAnsi="Arial" w:cs="Arial"/>
          <w:b/>
          <w:bCs/>
          <w:lang w:val="es-MX" w:eastAsia="es-MX"/>
        </w:rPr>
      </w:pPr>
      <w:r w:rsidRPr="00B47B80">
        <w:rPr>
          <w:rFonts w:ascii="Arial" w:hAnsi="Arial" w:cs="Arial"/>
          <w:b/>
          <w:bCs/>
          <w:lang w:val="es-MX" w:eastAsia="es-MX"/>
        </w:rPr>
        <w:t>Autorización para erogar el recurso que se recibió para instancia de la mujer.</w:t>
      </w:r>
    </w:p>
    <w:p w:rsidR="00294889" w:rsidRDefault="00294889" w:rsidP="00294889">
      <w:pPr>
        <w:pStyle w:val="Prrafodelista"/>
        <w:tabs>
          <w:tab w:val="left" w:pos="2925"/>
        </w:tabs>
        <w:ind w:left="1145"/>
        <w:jc w:val="both"/>
        <w:rPr>
          <w:rFonts w:ascii="Arial" w:hAnsi="Arial" w:cs="Arial"/>
          <w:bCs/>
          <w:lang w:val="es-MX" w:eastAsia="es-MX"/>
        </w:rPr>
      </w:pPr>
      <w:r>
        <w:rPr>
          <w:rFonts w:ascii="Arial" w:hAnsi="Arial" w:cs="Arial"/>
          <w:bCs/>
          <w:lang w:val="es-MX" w:eastAsia="es-MX"/>
        </w:rPr>
        <w:t xml:space="preserve">El C.P.A. Carlos </w:t>
      </w:r>
      <w:r w:rsidR="00022943">
        <w:rPr>
          <w:rFonts w:ascii="Arial" w:hAnsi="Arial" w:cs="Arial"/>
          <w:bCs/>
          <w:lang w:val="es-MX" w:eastAsia="es-MX"/>
        </w:rPr>
        <w:t>Márquez</w:t>
      </w:r>
      <w:r>
        <w:rPr>
          <w:rFonts w:ascii="Arial" w:hAnsi="Arial" w:cs="Arial"/>
          <w:bCs/>
          <w:lang w:val="es-MX" w:eastAsia="es-MX"/>
        </w:rPr>
        <w:t xml:space="preserve"> </w:t>
      </w:r>
      <w:r w:rsidR="00022943">
        <w:rPr>
          <w:rFonts w:ascii="Arial" w:hAnsi="Arial" w:cs="Arial"/>
          <w:bCs/>
          <w:lang w:val="es-MX" w:eastAsia="es-MX"/>
        </w:rPr>
        <w:t>Ávila</w:t>
      </w:r>
      <w:r>
        <w:rPr>
          <w:rFonts w:ascii="Arial" w:hAnsi="Arial" w:cs="Arial"/>
          <w:bCs/>
          <w:lang w:val="es-MX" w:eastAsia="es-MX"/>
        </w:rPr>
        <w:t xml:space="preserve">, solicita la </w:t>
      </w:r>
      <w:r w:rsidR="00022943">
        <w:rPr>
          <w:rFonts w:ascii="Arial" w:hAnsi="Arial" w:cs="Arial"/>
          <w:bCs/>
          <w:lang w:val="es-MX" w:eastAsia="es-MX"/>
        </w:rPr>
        <w:t>autorización</w:t>
      </w:r>
      <w:r>
        <w:rPr>
          <w:rFonts w:ascii="Arial" w:hAnsi="Arial" w:cs="Arial"/>
          <w:bCs/>
          <w:lang w:val="es-MX" w:eastAsia="es-MX"/>
        </w:rPr>
        <w:t xml:space="preserve"> del pleno la erogación del presupuesto </w:t>
      </w:r>
      <w:r w:rsidR="00022943">
        <w:rPr>
          <w:rFonts w:ascii="Arial" w:hAnsi="Arial" w:cs="Arial"/>
          <w:bCs/>
          <w:lang w:val="es-MX" w:eastAsia="es-MX"/>
        </w:rPr>
        <w:t>designado</w:t>
      </w:r>
      <w:r>
        <w:rPr>
          <w:rFonts w:ascii="Arial" w:hAnsi="Arial" w:cs="Arial"/>
          <w:bCs/>
          <w:lang w:val="es-MX" w:eastAsia="es-MX"/>
        </w:rPr>
        <w:t xml:space="preserve"> a CE Mujer por la cantidad de $ 200,000.00 (doscientos mil pesos 00/100 M.N.)</w:t>
      </w:r>
      <w:r w:rsidR="00022943">
        <w:rPr>
          <w:rFonts w:ascii="Arial" w:hAnsi="Arial" w:cs="Arial"/>
          <w:bCs/>
          <w:lang w:val="es-MX" w:eastAsia="es-MX"/>
        </w:rPr>
        <w:t>, analizada que fue la solicitud se somete a votación y es aprobado por unanimidad.</w:t>
      </w:r>
    </w:p>
    <w:p w:rsidR="00022943" w:rsidRPr="00294889" w:rsidRDefault="00022943" w:rsidP="00294889">
      <w:pPr>
        <w:pStyle w:val="Prrafodelista"/>
        <w:tabs>
          <w:tab w:val="left" w:pos="2925"/>
        </w:tabs>
        <w:ind w:left="1145"/>
        <w:jc w:val="both"/>
        <w:rPr>
          <w:rFonts w:ascii="Arial" w:hAnsi="Arial" w:cs="Arial"/>
          <w:bCs/>
          <w:lang w:val="es-MX" w:eastAsia="es-MX"/>
        </w:rPr>
      </w:pPr>
    </w:p>
    <w:p w:rsidR="00DC6D1D" w:rsidRDefault="00B47B80" w:rsidP="00B47B80">
      <w:pPr>
        <w:pStyle w:val="Prrafodelista"/>
        <w:numPr>
          <w:ilvl w:val="0"/>
          <w:numId w:val="1"/>
        </w:numPr>
        <w:tabs>
          <w:tab w:val="left" w:pos="2925"/>
        </w:tabs>
        <w:jc w:val="both"/>
        <w:rPr>
          <w:rFonts w:ascii="Arial" w:hAnsi="Arial" w:cs="Arial"/>
          <w:b/>
          <w:bCs/>
          <w:lang w:val="es-MX" w:eastAsia="es-MX"/>
        </w:rPr>
      </w:pPr>
      <w:r w:rsidRPr="00B47B80">
        <w:rPr>
          <w:rFonts w:ascii="Arial" w:hAnsi="Arial" w:cs="Arial"/>
          <w:b/>
          <w:bCs/>
          <w:lang w:val="es-MX" w:eastAsia="es-MX"/>
        </w:rPr>
        <w:t>Asuntos varios.</w:t>
      </w:r>
    </w:p>
    <w:p w:rsidR="00022943" w:rsidRDefault="00022943" w:rsidP="00022943">
      <w:pPr>
        <w:pStyle w:val="Prrafodelista"/>
        <w:tabs>
          <w:tab w:val="left" w:pos="2925"/>
        </w:tabs>
        <w:ind w:left="1145"/>
        <w:jc w:val="both"/>
        <w:rPr>
          <w:rFonts w:ascii="Arial" w:hAnsi="Arial" w:cs="Arial"/>
          <w:bCs/>
          <w:lang w:val="es-MX" w:eastAsia="es-MX"/>
        </w:rPr>
      </w:pPr>
      <w:r>
        <w:rPr>
          <w:rFonts w:ascii="Arial" w:hAnsi="Arial" w:cs="Arial"/>
          <w:b/>
          <w:bCs/>
          <w:lang w:val="es-MX" w:eastAsia="es-MX"/>
        </w:rPr>
        <w:lastRenderedPageBreak/>
        <w:t xml:space="preserve">A) </w:t>
      </w:r>
      <w:r w:rsidRPr="00022943">
        <w:rPr>
          <w:rFonts w:ascii="Arial" w:hAnsi="Arial" w:cs="Arial"/>
          <w:bCs/>
          <w:lang w:val="es-MX" w:eastAsia="es-MX"/>
        </w:rPr>
        <w:t>El C. Armando Pinedo Martínez, presidente</w:t>
      </w:r>
      <w:r>
        <w:rPr>
          <w:rFonts w:ascii="Arial" w:hAnsi="Arial" w:cs="Arial"/>
          <w:bCs/>
          <w:lang w:val="es-MX" w:eastAsia="es-MX"/>
        </w:rPr>
        <w:t xml:space="preserve">, solicita autorización para pagar la factura de la empresa SIC SUPERVIVION, INGENIERIA Y CONSTRUCCION S.A. DE C.V., de fecha 24 de Septiembre 2018, con folio fiscal 737A2398-39F8-4AAC-989D-D05D3F337CEF, folio A-339, por la cantidad de  $78,688.91 (setenta y ocho mil seiscientos ochenta y ocho pesos 91/100 M.N.). </w:t>
      </w:r>
      <w:proofErr w:type="gramStart"/>
      <w:r>
        <w:rPr>
          <w:rFonts w:ascii="Arial" w:hAnsi="Arial" w:cs="Arial"/>
          <w:bCs/>
          <w:lang w:val="es-MX" w:eastAsia="es-MX"/>
        </w:rPr>
        <w:t>la</w:t>
      </w:r>
      <w:proofErr w:type="gramEnd"/>
      <w:r>
        <w:rPr>
          <w:rFonts w:ascii="Arial" w:hAnsi="Arial" w:cs="Arial"/>
          <w:bCs/>
          <w:lang w:val="es-MX" w:eastAsia="es-MX"/>
        </w:rPr>
        <w:t xml:space="preserve"> presente erogación se derivó de los ajustes técnicos profesionales que se le hicieron al auditorio municipal en su equipamiento tecnológico en sistemas de audio, iluminación escénica y vestimenta teatral. Analizados que fueron los motivos y rubros modificados, se somete a votación y es aprobado por unanimidad de los presentes.</w:t>
      </w:r>
    </w:p>
    <w:p w:rsidR="000F385E" w:rsidRDefault="000F385E" w:rsidP="00022943">
      <w:pPr>
        <w:pStyle w:val="Prrafodelista"/>
        <w:tabs>
          <w:tab w:val="left" w:pos="2925"/>
        </w:tabs>
        <w:ind w:left="1145"/>
        <w:jc w:val="both"/>
        <w:rPr>
          <w:rFonts w:ascii="Arial" w:hAnsi="Arial" w:cs="Arial"/>
          <w:bCs/>
          <w:lang w:val="es-MX" w:eastAsia="es-MX"/>
        </w:rPr>
      </w:pPr>
    </w:p>
    <w:p w:rsidR="000F385E" w:rsidRDefault="000F385E" w:rsidP="00022943">
      <w:pPr>
        <w:pStyle w:val="Prrafodelista"/>
        <w:tabs>
          <w:tab w:val="left" w:pos="2925"/>
        </w:tabs>
        <w:ind w:left="1145"/>
        <w:jc w:val="both"/>
        <w:rPr>
          <w:rFonts w:ascii="Arial" w:hAnsi="Arial" w:cs="Arial"/>
          <w:bCs/>
          <w:lang w:val="es-MX" w:eastAsia="es-MX"/>
        </w:rPr>
      </w:pPr>
      <w:r>
        <w:rPr>
          <w:rFonts w:ascii="Arial" w:hAnsi="Arial" w:cs="Arial"/>
          <w:b/>
          <w:bCs/>
          <w:lang w:val="es-MX" w:eastAsia="es-MX"/>
        </w:rPr>
        <w:t>B)</w:t>
      </w:r>
      <w:r>
        <w:rPr>
          <w:rFonts w:ascii="Arial" w:hAnsi="Arial" w:cs="Arial"/>
          <w:bCs/>
          <w:lang w:val="es-MX" w:eastAsia="es-MX"/>
        </w:rPr>
        <w:t xml:space="preserve"> Punto con carácter de reservado; </w:t>
      </w:r>
      <w:r w:rsidRPr="000F385E">
        <w:rPr>
          <w:rFonts w:ascii="Arial" w:hAnsi="Arial" w:cs="Arial"/>
          <w:bCs/>
          <w:lang w:val="es-MX" w:eastAsia="es-MX"/>
        </w:rPr>
        <w:t>El C. Armando Pinedo Martínez, presidente</w:t>
      </w:r>
      <w:r>
        <w:rPr>
          <w:rFonts w:ascii="Arial" w:hAnsi="Arial" w:cs="Arial"/>
          <w:bCs/>
          <w:lang w:val="es-MX" w:eastAsia="es-MX"/>
        </w:rPr>
        <w:t xml:space="preserve">, solicita autorización para erogar la cantidad de $ 14,920.80 (catorce mil novecientos veinte pesos 80/100 M.N.) para gastos funerarios del trabajador Gabriel Ramos Mercado, cantidad </w:t>
      </w:r>
      <w:r>
        <w:rPr>
          <w:rFonts w:ascii="Arial" w:hAnsi="Arial" w:cs="Arial"/>
          <w:bCs/>
          <w:lang w:val="es-MX" w:eastAsia="es-MX"/>
        </w:rPr>
        <w:t xml:space="preserve">que corresponde al equivalente de 03 (tres) meses del sueldo que </w:t>
      </w:r>
      <w:r>
        <w:rPr>
          <w:rFonts w:ascii="Arial" w:hAnsi="Arial" w:cs="Arial"/>
          <w:bCs/>
          <w:lang w:val="es-MX" w:eastAsia="es-MX"/>
        </w:rPr>
        <w:t>percibía</w:t>
      </w:r>
      <w:r>
        <w:rPr>
          <w:rFonts w:ascii="Arial" w:hAnsi="Arial" w:cs="Arial"/>
          <w:bCs/>
          <w:lang w:val="es-MX" w:eastAsia="es-MX"/>
        </w:rPr>
        <w:t xml:space="preserve">, </w:t>
      </w:r>
      <w:r>
        <w:rPr>
          <w:rFonts w:ascii="Arial" w:hAnsi="Arial" w:cs="Arial"/>
          <w:bCs/>
          <w:lang w:val="es-MX" w:eastAsia="es-MX"/>
        </w:rPr>
        <w:t>analizada que fue la solicitud, es aprobada por unanimidad de los presentes y así mismo se autoriza que el dinero sea entregado a la viuda Alicia Díaz Villarreal.</w:t>
      </w:r>
    </w:p>
    <w:p w:rsidR="000F385E" w:rsidRDefault="000F385E" w:rsidP="00022943">
      <w:pPr>
        <w:pStyle w:val="Prrafodelista"/>
        <w:tabs>
          <w:tab w:val="left" w:pos="2925"/>
        </w:tabs>
        <w:ind w:left="1145"/>
        <w:jc w:val="both"/>
        <w:rPr>
          <w:rFonts w:ascii="Arial" w:hAnsi="Arial" w:cs="Arial"/>
          <w:bCs/>
          <w:lang w:val="es-MX" w:eastAsia="es-MX"/>
        </w:rPr>
      </w:pPr>
    </w:p>
    <w:p w:rsidR="000F385E" w:rsidRDefault="000F385E" w:rsidP="00022943">
      <w:pPr>
        <w:pStyle w:val="Prrafodelista"/>
        <w:tabs>
          <w:tab w:val="left" w:pos="2925"/>
        </w:tabs>
        <w:ind w:left="1145"/>
        <w:jc w:val="both"/>
        <w:rPr>
          <w:rFonts w:ascii="Arial" w:hAnsi="Arial" w:cs="Arial"/>
          <w:bCs/>
          <w:lang w:val="es-MX" w:eastAsia="es-MX"/>
        </w:rPr>
      </w:pPr>
      <w:r>
        <w:rPr>
          <w:rFonts w:ascii="Arial" w:hAnsi="Arial" w:cs="Arial"/>
          <w:b/>
          <w:bCs/>
          <w:lang w:val="es-MX" w:eastAsia="es-MX"/>
        </w:rPr>
        <w:t>C)</w:t>
      </w:r>
      <w:r>
        <w:rPr>
          <w:rFonts w:ascii="Arial" w:hAnsi="Arial" w:cs="Arial"/>
          <w:bCs/>
          <w:lang w:val="es-MX" w:eastAsia="es-MX"/>
        </w:rPr>
        <w:t xml:space="preserve"> </w:t>
      </w:r>
      <w:r w:rsidRPr="000F385E">
        <w:rPr>
          <w:rFonts w:ascii="Arial" w:hAnsi="Arial" w:cs="Arial"/>
          <w:bCs/>
          <w:lang w:val="es-MX" w:eastAsia="es-MX"/>
        </w:rPr>
        <w:t>Punto con carácter de reservado; El C. Armando Pinedo Martínez, presidente</w:t>
      </w:r>
      <w:r>
        <w:rPr>
          <w:rFonts w:ascii="Arial" w:hAnsi="Arial" w:cs="Arial"/>
          <w:bCs/>
          <w:lang w:val="es-MX" w:eastAsia="es-MX"/>
        </w:rPr>
        <w:t>, informa los estados financieros que guardan los fraccionamientos Canoas y Tlaxcala</w:t>
      </w:r>
      <w:r w:rsidR="00B32376">
        <w:rPr>
          <w:rFonts w:ascii="Arial" w:hAnsi="Arial" w:cs="Arial"/>
          <w:bCs/>
          <w:lang w:val="es-MX" w:eastAsia="es-MX"/>
        </w:rPr>
        <w:t xml:space="preserve"> y son los siguientes…………………</w:t>
      </w:r>
    </w:p>
    <w:p w:rsidR="0045571A" w:rsidRDefault="0045571A" w:rsidP="006F4DD1">
      <w:pPr>
        <w:jc w:val="center"/>
      </w:pPr>
    </w:p>
    <w:p w:rsidR="006F4DD1" w:rsidRPr="0045571A" w:rsidRDefault="0045571A" w:rsidP="006F4DD1">
      <w:pPr>
        <w:jc w:val="center"/>
        <w:rPr>
          <w:rFonts w:ascii="Arial" w:hAnsi="Arial" w:cs="Arial"/>
        </w:rPr>
      </w:pPr>
      <w:r>
        <w:t xml:space="preserve">                 </w:t>
      </w:r>
      <w:r w:rsidR="006F4DD1" w:rsidRPr="0045571A">
        <w:rPr>
          <w:rFonts w:ascii="Arial" w:hAnsi="Arial" w:cs="Arial"/>
        </w:rPr>
        <w:t>ESTADO FINANCIERO</w:t>
      </w:r>
      <w:r w:rsidRPr="0045571A">
        <w:rPr>
          <w:rFonts w:ascii="Arial" w:hAnsi="Arial" w:cs="Arial"/>
        </w:rPr>
        <w:t xml:space="preserve"> DEL FRACCIONAMIENTO CANOAS</w:t>
      </w:r>
    </w:p>
    <w:p w:rsidR="006F4DD1" w:rsidRPr="0045571A" w:rsidRDefault="0045571A" w:rsidP="006F4DD1">
      <w:pPr>
        <w:jc w:val="center"/>
        <w:rPr>
          <w:rFonts w:ascii="Arial" w:hAnsi="Arial" w:cs="Arial"/>
          <w:b/>
          <w:sz w:val="16"/>
          <w:szCs w:val="16"/>
        </w:rPr>
      </w:pPr>
      <w:r w:rsidRPr="0045571A">
        <w:rPr>
          <w:rFonts w:ascii="Arial" w:hAnsi="Arial" w:cs="Arial"/>
        </w:rPr>
        <w:t xml:space="preserve">              </w:t>
      </w:r>
      <w:r w:rsidRPr="0045571A">
        <w:rPr>
          <w:rFonts w:ascii="Arial" w:hAnsi="Arial" w:cs="Arial"/>
          <w:b/>
        </w:rPr>
        <w:t xml:space="preserve"> </w:t>
      </w:r>
      <w:r w:rsidR="006F4DD1" w:rsidRPr="0045571A">
        <w:rPr>
          <w:rFonts w:ascii="Arial" w:hAnsi="Arial" w:cs="Arial"/>
          <w:b/>
          <w:sz w:val="16"/>
          <w:szCs w:val="16"/>
        </w:rPr>
        <w:t>INGRESOS</w:t>
      </w:r>
    </w:p>
    <w:tbl>
      <w:tblPr>
        <w:tblStyle w:val="Tablaconcuadrcula"/>
        <w:tblW w:w="0" w:type="auto"/>
        <w:tblInd w:w="1271" w:type="dxa"/>
        <w:tblLook w:val="04A0" w:firstRow="1" w:lastRow="0" w:firstColumn="1" w:lastColumn="0" w:noHBand="0" w:noVBand="1"/>
      </w:tblPr>
      <w:tblGrid>
        <w:gridCol w:w="709"/>
        <w:gridCol w:w="4819"/>
        <w:gridCol w:w="1985"/>
      </w:tblGrid>
      <w:tr w:rsidR="006F4DD1" w:rsidRPr="0045571A" w:rsidTr="006F4DD1">
        <w:tc>
          <w:tcPr>
            <w:tcW w:w="709" w:type="dxa"/>
          </w:tcPr>
          <w:p w:rsidR="006F4DD1" w:rsidRPr="0045571A" w:rsidRDefault="006F4DD1" w:rsidP="00743293">
            <w:pPr>
              <w:jc w:val="center"/>
              <w:rPr>
                <w:rFonts w:ascii="Arial" w:hAnsi="Arial" w:cs="Arial"/>
                <w:sz w:val="16"/>
                <w:szCs w:val="16"/>
              </w:rPr>
            </w:pPr>
            <w:r w:rsidRPr="0045571A">
              <w:rPr>
                <w:rFonts w:ascii="Arial" w:hAnsi="Arial" w:cs="Arial"/>
                <w:sz w:val="16"/>
                <w:szCs w:val="16"/>
              </w:rPr>
              <w:t>N°</w:t>
            </w:r>
          </w:p>
        </w:tc>
        <w:tc>
          <w:tcPr>
            <w:tcW w:w="4819" w:type="dxa"/>
          </w:tcPr>
          <w:p w:rsidR="006F4DD1" w:rsidRPr="0045571A" w:rsidRDefault="006F4DD1" w:rsidP="00743293">
            <w:pPr>
              <w:jc w:val="center"/>
              <w:rPr>
                <w:rFonts w:ascii="Arial" w:hAnsi="Arial" w:cs="Arial"/>
                <w:sz w:val="16"/>
                <w:szCs w:val="16"/>
              </w:rPr>
            </w:pPr>
            <w:r w:rsidRPr="0045571A">
              <w:rPr>
                <w:rFonts w:ascii="Arial" w:hAnsi="Arial" w:cs="Arial"/>
                <w:sz w:val="16"/>
                <w:szCs w:val="16"/>
              </w:rPr>
              <w:t>CONCEPTO</w:t>
            </w:r>
          </w:p>
        </w:tc>
        <w:tc>
          <w:tcPr>
            <w:tcW w:w="1985" w:type="dxa"/>
          </w:tcPr>
          <w:p w:rsidR="006F4DD1" w:rsidRPr="0045571A" w:rsidRDefault="006F4DD1" w:rsidP="00743293">
            <w:pPr>
              <w:jc w:val="center"/>
              <w:rPr>
                <w:rFonts w:ascii="Arial" w:hAnsi="Arial" w:cs="Arial"/>
                <w:sz w:val="16"/>
                <w:szCs w:val="16"/>
              </w:rPr>
            </w:pPr>
            <w:r w:rsidRPr="0045571A">
              <w:rPr>
                <w:rFonts w:ascii="Arial" w:hAnsi="Arial" w:cs="Arial"/>
                <w:sz w:val="16"/>
                <w:szCs w:val="16"/>
              </w:rPr>
              <w:t>MONTO</w:t>
            </w:r>
          </w:p>
        </w:tc>
      </w:tr>
      <w:tr w:rsidR="006F4DD1" w:rsidRPr="0045571A" w:rsidTr="006F4DD1">
        <w:tc>
          <w:tcPr>
            <w:tcW w:w="709" w:type="dxa"/>
          </w:tcPr>
          <w:p w:rsidR="006F4DD1" w:rsidRPr="0045571A" w:rsidRDefault="006F4DD1" w:rsidP="00743293">
            <w:pPr>
              <w:jc w:val="center"/>
              <w:rPr>
                <w:rFonts w:ascii="Arial" w:hAnsi="Arial" w:cs="Arial"/>
                <w:sz w:val="16"/>
                <w:szCs w:val="16"/>
              </w:rPr>
            </w:pPr>
            <w:r w:rsidRPr="0045571A">
              <w:rPr>
                <w:rFonts w:ascii="Arial" w:hAnsi="Arial" w:cs="Arial"/>
                <w:sz w:val="16"/>
                <w:szCs w:val="16"/>
              </w:rPr>
              <w:t>1</w:t>
            </w:r>
          </w:p>
        </w:tc>
        <w:tc>
          <w:tcPr>
            <w:tcW w:w="4819" w:type="dxa"/>
          </w:tcPr>
          <w:p w:rsidR="006F4DD1" w:rsidRPr="0045571A" w:rsidRDefault="006F4DD1" w:rsidP="00743293">
            <w:pPr>
              <w:rPr>
                <w:rFonts w:ascii="Arial" w:hAnsi="Arial" w:cs="Arial"/>
                <w:sz w:val="16"/>
                <w:szCs w:val="16"/>
              </w:rPr>
            </w:pPr>
            <w:r w:rsidRPr="0045571A">
              <w:rPr>
                <w:rFonts w:ascii="Arial" w:hAnsi="Arial" w:cs="Arial"/>
                <w:sz w:val="16"/>
                <w:szCs w:val="16"/>
              </w:rPr>
              <w:t xml:space="preserve">VENTA DE LOTES Y VIVIENDAS </w:t>
            </w:r>
          </w:p>
        </w:tc>
        <w:tc>
          <w:tcPr>
            <w:tcW w:w="1985" w:type="dxa"/>
          </w:tcPr>
          <w:p w:rsidR="006F4DD1" w:rsidRPr="0045571A" w:rsidRDefault="006F4DD1" w:rsidP="00743293">
            <w:pPr>
              <w:jc w:val="center"/>
              <w:rPr>
                <w:rFonts w:ascii="Arial" w:hAnsi="Arial" w:cs="Arial"/>
                <w:sz w:val="16"/>
                <w:szCs w:val="16"/>
              </w:rPr>
            </w:pPr>
            <w:r w:rsidRPr="0045571A">
              <w:rPr>
                <w:rFonts w:ascii="Arial" w:hAnsi="Arial" w:cs="Arial"/>
                <w:sz w:val="16"/>
                <w:szCs w:val="16"/>
              </w:rPr>
              <w:t>$ 8,213,196.00</w:t>
            </w:r>
          </w:p>
        </w:tc>
      </w:tr>
    </w:tbl>
    <w:p w:rsidR="006F4DD1" w:rsidRPr="0045571A" w:rsidRDefault="0045571A" w:rsidP="006F4DD1">
      <w:pPr>
        <w:jc w:val="center"/>
        <w:rPr>
          <w:rFonts w:ascii="Arial" w:hAnsi="Arial" w:cs="Arial"/>
          <w:b/>
          <w:sz w:val="16"/>
          <w:szCs w:val="16"/>
        </w:rPr>
      </w:pPr>
      <w:r>
        <w:rPr>
          <w:rFonts w:ascii="Arial" w:hAnsi="Arial" w:cs="Arial"/>
          <w:sz w:val="16"/>
          <w:szCs w:val="16"/>
        </w:rPr>
        <w:t xml:space="preserve">                    </w:t>
      </w:r>
      <w:r w:rsidRPr="0045571A">
        <w:rPr>
          <w:rFonts w:ascii="Arial" w:hAnsi="Arial" w:cs="Arial"/>
          <w:b/>
          <w:sz w:val="16"/>
          <w:szCs w:val="16"/>
        </w:rPr>
        <w:t xml:space="preserve"> </w:t>
      </w:r>
      <w:r w:rsidR="006F4DD1" w:rsidRPr="0045571A">
        <w:rPr>
          <w:rFonts w:ascii="Arial" w:hAnsi="Arial" w:cs="Arial"/>
          <w:b/>
          <w:sz w:val="16"/>
          <w:szCs w:val="16"/>
        </w:rPr>
        <w:t>EGRESOS</w:t>
      </w:r>
    </w:p>
    <w:tbl>
      <w:tblPr>
        <w:tblStyle w:val="Tablaconcuadrcula"/>
        <w:tblW w:w="0" w:type="auto"/>
        <w:tblInd w:w="1271" w:type="dxa"/>
        <w:tblLook w:val="04A0" w:firstRow="1" w:lastRow="0" w:firstColumn="1" w:lastColumn="0" w:noHBand="0" w:noVBand="1"/>
      </w:tblPr>
      <w:tblGrid>
        <w:gridCol w:w="709"/>
        <w:gridCol w:w="4819"/>
        <w:gridCol w:w="2029"/>
      </w:tblGrid>
      <w:tr w:rsidR="006F4DD1" w:rsidRPr="0045571A" w:rsidTr="006F4DD1">
        <w:tc>
          <w:tcPr>
            <w:tcW w:w="709" w:type="dxa"/>
          </w:tcPr>
          <w:p w:rsidR="006F4DD1" w:rsidRPr="0045571A" w:rsidRDefault="006F4DD1" w:rsidP="006F4DD1">
            <w:pPr>
              <w:jc w:val="center"/>
              <w:rPr>
                <w:rFonts w:ascii="Arial" w:hAnsi="Arial" w:cs="Arial"/>
                <w:sz w:val="16"/>
                <w:szCs w:val="16"/>
              </w:rPr>
            </w:pPr>
            <w:r w:rsidRPr="0045571A">
              <w:rPr>
                <w:rFonts w:ascii="Arial" w:hAnsi="Arial" w:cs="Arial"/>
                <w:sz w:val="16"/>
                <w:szCs w:val="16"/>
              </w:rPr>
              <w:t>N°</w:t>
            </w:r>
          </w:p>
        </w:tc>
        <w:tc>
          <w:tcPr>
            <w:tcW w:w="4819" w:type="dxa"/>
          </w:tcPr>
          <w:p w:rsidR="006F4DD1" w:rsidRPr="0045571A" w:rsidRDefault="006F4DD1" w:rsidP="006F4DD1">
            <w:pPr>
              <w:jc w:val="center"/>
              <w:rPr>
                <w:rFonts w:ascii="Arial" w:hAnsi="Arial" w:cs="Arial"/>
                <w:sz w:val="16"/>
                <w:szCs w:val="16"/>
              </w:rPr>
            </w:pPr>
            <w:r w:rsidRPr="0045571A">
              <w:rPr>
                <w:rFonts w:ascii="Arial" w:hAnsi="Arial" w:cs="Arial"/>
                <w:sz w:val="16"/>
                <w:szCs w:val="16"/>
              </w:rPr>
              <w:t>CONCEPTO</w:t>
            </w:r>
          </w:p>
        </w:tc>
        <w:tc>
          <w:tcPr>
            <w:tcW w:w="2029" w:type="dxa"/>
          </w:tcPr>
          <w:p w:rsidR="006F4DD1" w:rsidRPr="0045571A" w:rsidRDefault="006F4DD1" w:rsidP="006F4DD1">
            <w:pPr>
              <w:jc w:val="center"/>
              <w:rPr>
                <w:rFonts w:ascii="Arial" w:hAnsi="Arial" w:cs="Arial"/>
                <w:sz w:val="16"/>
                <w:szCs w:val="16"/>
              </w:rPr>
            </w:pPr>
            <w:r w:rsidRPr="0045571A">
              <w:rPr>
                <w:rFonts w:ascii="Arial" w:hAnsi="Arial" w:cs="Arial"/>
                <w:sz w:val="16"/>
                <w:szCs w:val="16"/>
              </w:rPr>
              <w:t>MONTO</w:t>
            </w:r>
          </w:p>
        </w:tc>
      </w:tr>
      <w:tr w:rsidR="006F4DD1" w:rsidRPr="0045571A" w:rsidTr="006F4DD1">
        <w:tc>
          <w:tcPr>
            <w:tcW w:w="709" w:type="dxa"/>
          </w:tcPr>
          <w:p w:rsidR="006F4DD1" w:rsidRPr="0045571A" w:rsidRDefault="006F4DD1" w:rsidP="006F4DD1">
            <w:pPr>
              <w:jc w:val="center"/>
              <w:rPr>
                <w:rFonts w:ascii="Arial" w:hAnsi="Arial" w:cs="Arial"/>
                <w:sz w:val="16"/>
                <w:szCs w:val="16"/>
              </w:rPr>
            </w:pPr>
            <w:r w:rsidRPr="0045571A">
              <w:rPr>
                <w:rFonts w:ascii="Arial" w:hAnsi="Arial" w:cs="Arial"/>
                <w:sz w:val="16"/>
                <w:szCs w:val="16"/>
              </w:rPr>
              <w:t>1</w:t>
            </w:r>
          </w:p>
        </w:tc>
        <w:tc>
          <w:tcPr>
            <w:tcW w:w="4819" w:type="dxa"/>
          </w:tcPr>
          <w:p w:rsidR="006F4DD1" w:rsidRPr="0045571A" w:rsidRDefault="006F4DD1" w:rsidP="00743293">
            <w:pPr>
              <w:rPr>
                <w:rFonts w:ascii="Arial" w:hAnsi="Arial" w:cs="Arial"/>
                <w:sz w:val="16"/>
                <w:szCs w:val="16"/>
              </w:rPr>
            </w:pPr>
            <w:r w:rsidRPr="0045571A">
              <w:rPr>
                <w:rFonts w:ascii="Arial" w:hAnsi="Arial" w:cs="Arial"/>
                <w:sz w:val="16"/>
                <w:szCs w:val="16"/>
              </w:rPr>
              <w:t>PAGO A FINANCIERA LI SA de CV POR CONSTRUCCION DE VIVIENDAS</w:t>
            </w:r>
          </w:p>
        </w:tc>
        <w:tc>
          <w:tcPr>
            <w:tcW w:w="2029" w:type="dxa"/>
          </w:tcPr>
          <w:p w:rsidR="006F4DD1" w:rsidRPr="0045571A" w:rsidRDefault="006F4DD1" w:rsidP="006F4DD1">
            <w:pPr>
              <w:jc w:val="center"/>
              <w:rPr>
                <w:rFonts w:ascii="Arial" w:hAnsi="Arial" w:cs="Arial"/>
                <w:sz w:val="16"/>
                <w:szCs w:val="16"/>
              </w:rPr>
            </w:pPr>
            <w:r w:rsidRPr="0045571A">
              <w:rPr>
                <w:rFonts w:ascii="Arial" w:hAnsi="Arial" w:cs="Arial"/>
                <w:sz w:val="16"/>
                <w:szCs w:val="16"/>
              </w:rPr>
              <w:t>$ 4,733,400.00</w:t>
            </w:r>
          </w:p>
          <w:p w:rsidR="006F4DD1" w:rsidRPr="0045571A" w:rsidRDefault="006F4DD1" w:rsidP="006F4DD1">
            <w:pPr>
              <w:jc w:val="center"/>
              <w:rPr>
                <w:rFonts w:ascii="Arial" w:hAnsi="Arial" w:cs="Arial"/>
                <w:sz w:val="16"/>
                <w:szCs w:val="16"/>
              </w:rPr>
            </w:pPr>
          </w:p>
        </w:tc>
      </w:tr>
      <w:tr w:rsidR="006F4DD1" w:rsidRPr="0045571A" w:rsidTr="006F4DD1">
        <w:tc>
          <w:tcPr>
            <w:tcW w:w="709" w:type="dxa"/>
          </w:tcPr>
          <w:p w:rsidR="006F4DD1" w:rsidRPr="0045571A" w:rsidRDefault="006F4DD1" w:rsidP="006F4DD1">
            <w:pPr>
              <w:jc w:val="center"/>
              <w:rPr>
                <w:rFonts w:ascii="Arial" w:hAnsi="Arial" w:cs="Arial"/>
                <w:sz w:val="16"/>
                <w:szCs w:val="16"/>
              </w:rPr>
            </w:pPr>
            <w:r w:rsidRPr="0045571A">
              <w:rPr>
                <w:rFonts w:ascii="Arial" w:hAnsi="Arial" w:cs="Arial"/>
                <w:sz w:val="16"/>
                <w:szCs w:val="16"/>
              </w:rPr>
              <w:t>2</w:t>
            </w:r>
          </w:p>
        </w:tc>
        <w:tc>
          <w:tcPr>
            <w:tcW w:w="4819" w:type="dxa"/>
          </w:tcPr>
          <w:p w:rsidR="006F4DD1" w:rsidRPr="0045571A" w:rsidRDefault="0045571A" w:rsidP="00743293">
            <w:pPr>
              <w:rPr>
                <w:rFonts w:ascii="Arial" w:hAnsi="Arial" w:cs="Arial"/>
                <w:sz w:val="16"/>
                <w:szCs w:val="16"/>
              </w:rPr>
            </w:pPr>
            <w:r>
              <w:rPr>
                <w:rFonts w:ascii="Arial" w:hAnsi="Arial" w:cs="Arial"/>
                <w:sz w:val="16"/>
                <w:szCs w:val="16"/>
              </w:rPr>
              <w:t xml:space="preserve">PAGO </w:t>
            </w:r>
            <w:r w:rsidR="006F4DD1" w:rsidRPr="0045571A">
              <w:rPr>
                <w:rFonts w:ascii="Arial" w:hAnsi="Arial" w:cs="Arial"/>
                <w:sz w:val="16"/>
                <w:szCs w:val="16"/>
              </w:rPr>
              <w:t>A TESORERIA MUNICIPAL POR TERRENOS</w:t>
            </w:r>
          </w:p>
        </w:tc>
        <w:tc>
          <w:tcPr>
            <w:tcW w:w="2029" w:type="dxa"/>
          </w:tcPr>
          <w:p w:rsidR="006F4DD1" w:rsidRPr="0045571A" w:rsidRDefault="006F4DD1" w:rsidP="0045571A">
            <w:pPr>
              <w:jc w:val="center"/>
              <w:rPr>
                <w:rFonts w:ascii="Arial" w:hAnsi="Arial" w:cs="Arial"/>
                <w:sz w:val="16"/>
                <w:szCs w:val="16"/>
              </w:rPr>
            </w:pPr>
            <w:r w:rsidRPr="0045571A">
              <w:rPr>
                <w:rFonts w:ascii="Arial" w:hAnsi="Arial" w:cs="Arial"/>
                <w:sz w:val="16"/>
                <w:szCs w:val="16"/>
              </w:rPr>
              <w:t>$ 1,874,800.00</w:t>
            </w:r>
          </w:p>
        </w:tc>
      </w:tr>
      <w:tr w:rsidR="006F4DD1" w:rsidRPr="0045571A" w:rsidTr="006F4DD1">
        <w:tc>
          <w:tcPr>
            <w:tcW w:w="709" w:type="dxa"/>
          </w:tcPr>
          <w:p w:rsidR="006F4DD1" w:rsidRPr="0045571A" w:rsidRDefault="006F4DD1" w:rsidP="006F4DD1">
            <w:pPr>
              <w:jc w:val="center"/>
              <w:rPr>
                <w:rFonts w:ascii="Arial" w:hAnsi="Arial" w:cs="Arial"/>
                <w:sz w:val="16"/>
                <w:szCs w:val="16"/>
              </w:rPr>
            </w:pPr>
            <w:r w:rsidRPr="0045571A">
              <w:rPr>
                <w:rFonts w:ascii="Arial" w:hAnsi="Arial" w:cs="Arial"/>
                <w:sz w:val="16"/>
                <w:szCs w:val="16"/>
              </w:rPr>
              <w:t>3</w:t>
            </w:r>
          </w:p>
        </w:tc>
        <w:tc>
          <w:tcPr>
            <w:tcW w:w="4819" w:type="dxa"/>
          </w:tcPr>
          <w:p w:rsidR="006F4DD1" w:rsidRPr="0045571A" w:rsidRDefault="006F4DD1" w:rsidP="00743293">
            <w:pPr>
              <w:rPr>
                <w:rFonts w:ascii="Arial" w:hAnsi="Arial" w:cs="Arial"/>
                <w:sz w:val="16"/>
                <w:szCs w:val="16"/>
              </w:rPr>
            </w:pPr>
            <w:r w:rsidRPr="0045571A">
              <w:rPr>
                <w:rFonts w:ascii="Arial" w:hAnsi="Arial" w:cs="Arial"/>
                <w:sz w:val="16"/>
                <w:szCs w:val="16"/>
              </w:rPr>
              <w:t>PAGO A CATASTRO MUNICIPAL POR TRAMITES</w:t>
            </w:r>
          </w:p>
        </w:tc>
        <w:tc>
          <w:tcPr>
            <w:tcW w:w="2029" w:type="dxa"/>
          </w:tcPr>
          <w:p w:rsidR="006F4DD1" w:rsidRPr="0045571A" w:rsidRDefault="006F4DD1" w:rsidP="006F4DD1">
            <w:pPr>
              <w:jc w:val="center"/>
              <w:rPr>
                <w:rFonts w:ascii="Arial" w:hAnsi="Arial" w:cs="Arial"/>
                <w:sz w:val="16"/>
                <w:szCs w:val="16"/>
              </w:rPr>
            </w:pPr>
            <w:r w:rsidRPr="0045571A">
              <w:rPr>
                <w:rFonts w:ascii="Arial" w:hAnsi="Arial" w:cs="Arial"/>
                <w:sz w:val="16"/>
                <w:szCs w:val="16"/>
              </w:rPr>
              <w:t>$ 34,198.50</w:t>
            </w:r>
          </w:p>
        </w:tc>
      </w:tr>
      <w:tr w:rsidR="006F4DD1" w:rsidRPr="0045571A" w:rsidTr="006F4DD1">
        <w:tc>
          <w:tcPr>
            <w:tcW w:w="709" w:type="dxa"/>
          </w:tcPr>
          <w:p w:rsidR="006F4DD1" w:rsidRPr="0045571A" w:rsidRDefault="006F4DD1" w:rsidP="006F4DD1">
            <w:pPr>
              <w:jc w:val="center"/>
              <w:rPr>
                <w:rFonts w:ascii="Arial" w:hAnsi="Arial" w:cs="Arial"/>
                <w:sz w:val="16"/>
                <w:szCs w:val="16"/>
              </w:rPr>
            </w:pPr>
            <w:r w:rsidRPr="0045571A">
              <w:rPr>
                <w:rFonts w:ascii="Arial" w:hAnsi="Arial" w:cs="Arial"/>
                <w:sz w:val="16"/>
                <w:szCs w:val="16"/>
              </w:rPr>
              <w:t>4</w:t>
            </w:r>
          </w:p>
        </w:tc>
        <w:tc>
          <w:tcPr>
            <w:tcW w:w="4819" w:type="dxa"/>
          </w:tcPr>
          <w:p w:rsidR="006F4DD1" w:rsidRPr="0045571A" w:rsidRDefault="006F4DD1" w:rsidP="00743293">
            <w:pPr>
              <w:rPr>
                <w:rFonts w:ascii="Arial" w:hAnsi="Arial" w:cs="Arial"/>
                <w:sz w:val="16"/>
                <w:szCs w:val="16"/>
              </w:rPr>
            </w:pPr>
            <w:r w:rsidRPr="0045571A">
              <w:rPr>
                <w:rFonts w:ascii="Arial" w:hAnsi="Arial" w:cs="Arial"/>
                <w:sz w:val="16"/>
                <w:szCs w:val="16"/>
              </w:rPr>
              <w:t>PAGO A NOTARIO PUBLICO POR ESCRITURACIÓN</w:t>
            </w:r>
          </w:p>
        </w:tc>
        <w:tc>
          <w:tcPr>
            <w:tcW w:w="2029" w:type="dxa"/>
          </w:tcPr>
          <w:p w:rsidR="006F4DD1" w:rsidRPr="0045571A" w:rsidRDefault="006F4DD1" w:rsidP="0045571A">
            <w:pPr>
              <w:jc w:val="center"/>
              <w:rPr>
                <w:rFonts w:ascii="Arial" w:hAnsi="Arial" w:cs="Arial"/>
                <w:sz w:val="16"/>
                <w:szCs w:val="16"/>
              </w:rPr>
            </w:pPr>
            <w:r w:rsidRPr="0045571A">
              <w:rPr>
                <w:rFonts w:ascii="Arial" w:hAnsi="Arial" w:cs="Arial"/>
                <w:sz w:val="16"/>
                <w:szCs w:val="16"/>
              </w:rPr>
              <w:t>$ 401,500.00</w:t>
            </w:r>
          </w:p>
        </w:tc>
      </w:tr>
      <w:tr w:rsidR="006F4DD1" w:rsidRPr="0045571A" w:rsidTr="006F4DD1">
        <w:tc>
          <w:tcPr>
            <w:tcW w:w="709" w:type="dxa"/>
          </w:tcPr>
          <w:p w:rsidR="006F4DD1" w:rsidRPr="0045571A" w:rsidRDefault="006F4DD1" w:rsidP="006F4DD1">
            <w:pPr>
              <w:jc w:val="center"/>
              <w:rPr>
                <w:rFonts w:ascii="Arial" w:hAnsi="Arial" w:cs="Arial"/>
                <w:sz w:val="16"/>
                <w:szCs w:val="16"/>
              </w:rPr>
            </w:pPr>
            <w:r w:rsidRPr="0045571A">
              <w:rPr>
                <w:rFonts w:ascii="Arial" w:hAnsi="Arial" w:cs="Arial"/>
                <w:sz w:val="16"/>
                <w:szCs w:val="16"/>
              </w:rPr>
              <w:t>5</w:t>
            </w:r>
          </w:p>
        </w:tc>
        <w:tc>
          <w:tcPr>
            <w:tcW w:w="4819" w:type="dxa"/>
          </w:tcPr>
          <w:p w:rsidR="006F4DD1" w:rsidRPr="0045571A" w:rsidRDefault="006F4DD1" w:rsidP="00743293">
            <w:pPr>
              <w:rPr>
                <w:rFonts w:ascii="Arial" w:hAnsi="Arial" w:cs="Arial"/>
                <w:sz w:val="16"/>
                <w:szCs w:val="16"/>
              </w:rPr>
            </w:pPr>
            <w:r w:rsidRPr="0045571A">
              <w:rPr>
                <w:rFonts w:ascii="Arial" w:hAnsi="Arial" w:cs="Arial"/>
                <w:sz w:val="16"/>
                <w:szCs w:val="16"/>
              </w:rPr>
              <w:t>GASTOS DE PREPARACIÓN DE TERRENO</w:t>
            </w:r>
          </w:p>
          <w:p w:rsidR="006F4DD1" w:rsidRPr="0045571A" w:rsidRDefault="006F4DD1" w:rsidP="00743293">
            <w:pPr>
              <w:rPr>
                <w:rFonts w:ascii="Arial" w:hAnsi="Arial" w:cs="Arial"/>
                <w:sz w:val="16"/>
                <w:szCs w:val="16"/>
              </w:rPr>
            </w:pPr>
            <w:r w:rsidRPr="0045571A">
              <w:rPr>
                <w:rFonts w:ascii="Arial" w:hAnsi="Arial" w:cs="Arial"/>
                <w:sz w:val="16"/>
                <w:szCs w:val="16"/>
              </w:rPr>
              <w:t>(NOMINAS Y MANTENIMIENTO DE MAQUINARIA)</w:t>
            </w:r>
          </w:p>
        </w:tc>
        <w:tc>
          <w:tcPr>
            <w:tcW w:w="2029" w:type="dxa"/>
          </w:tcPr>
          <w:p w:rsidR="006F4DD1" w:rsidRPr="0045571A" w:rsidRDefault="006F4DD1" w:rsidP="006F4DD1">
            <w:pPr>
              <w:jc w:val="center"/>
              <w:rPr>
                <w:rFonts w:ascii="Arial" w:hAnsi="Arial" w:cs="Arial"/>
                <w:sz w:val="16"/>
                <w:szCs w:val="16"/>
              </w:rPr>
            </w:pPr>
            <w:r w:rsidRPr="0045571A">
              <w:rPr>
                <w:rFonts w:ascii="Arial" w:hAnsi="Arial" w:cs="Arial"/>
                <w:sz w:val="16"/>
                <w:szCs w:val="16"/>
              </w:rPr>
              <w:t>$ 518,978.50</w:t>
            </w:r>
          </w:p>
        </w:tc>
      </w:tr>
      <w:tr w:rsidR="006F4DD1" w:rsidRPr="0045571A" w:rsidTr="006F4DD1">
        <w:tc>
          <w:tcPr>
            <w:tcW w:w="709" w:type="dxa"/>
          </w:tcPr>
          <w:p w:rsidR="006F4DD1" w:rsidRPr="0045571A" w:rsidRDefault="006F4DD1" w:rsidP="006F4DD1">
            <w:pPr>
              <w:jc w:val="center"/>
              <w:rPr>
                <w:rFonts w:ascii="Arial" w:hAnsi="Arial" w:cs="Arial"/>
                <w:sz w:val="16"/>
                <w:szCs w:val="16"/>
              </w:rPr>
            </w:pPr>
            <w:r w:rsidRPr="0045571A">
              <w:rPr>
                <w:rFonts w:ascii="Arial" w:hAnsi="Arial" w:cs="Arial"/>
                <w:sz w:val="16"/>
                <w:szCs w:val="16"/>
              </w:rPr>
              <w:t>6</w:t>
            </w:r>
          </w:p>
        </w:tc>
        <w:tc>
          <w:tcPr>
            <w:tcW w:w="4819" w:type="dxa"/>
          </w:tcPr>
          <w:p w:rsidR="006F4DD1" w:rsidRPr="0045571A" w:rsidRDefault="006F4DD1" w:rsidP="00743293">
            <w:pPr>
              <w:rPr>
                <w:rFonts w:ascii="Arial" w:hAnsi="Arial" w:cs="Arial"/>
                <w:sz w:val="16"/>
                <w:szCs w:val="16"/>
              </w:rPr>
            </w:pPr>
            <w:r w:rsidRPr="0045571A">
              <w:rPr>
                <w:rFonts w:ascii="Arial" w:hAnsi="Arial" w:cs="Arial"/>
                <w:sz w:val="16"/>
                <w:szCs w:val="16"/>
              </w:rPr>
              <w:t>DEFENSA Y ASESORIA LEGAL POR DEMANDA DE VECINOS DEL FRACCIONAMIENTO</w:t>
            </w:r>
          </w:p>
        </w:tc>
        <w:tc>
          <w:tcPr>
            <w:tcW w:w="2029" w:type="dxa"/>
          </w:tcPr>
          <w:p w:rsidR="006F4DD1" w:rsidRPr="0045571A" w:rsidRDefault="006F4DD1" w:rsidP="006F4DD1">
            <w:pPr>
              <w:jc w:val="center"/>
              <w:rPr>
                <w:rFonts w:ascii="Arial" w:hAnsi="Arial" w:cs="Arial"/>
                <w:sz w:val="16"/>
                <w:szCs w:val="16"/>
              </w:rPr>
            </w:pPr>
            <w:r w:rsidRPr="0045571A">
              <w:rPr>
                <w:rFonts w:ascii="Arial" w:hAnsi="Arial" w:cs="Arial"/>
                <w:sz w:val="16"/>
                <w:szCs w:val="16"/>
              </w:rPr>
              <w:t>$ 100,000.00</w:t>
            </w:r>
          </w:p>
        </w:tc>
      </w:tr>
      <w:tr w:rsidR="006F4DD1" w:rsidRPr="0045571A" w:rsidTr="006F4DD1">
        <w:tc>
          <w:tcPr>
            <w:tcW w:w="709" w:type="dxa"/>
          </w:tcPr>
          <w:p w:rsidR="006F4DD1" w:rsidRPr="0045571A" w:rsidRDefault="006F4DD1" w:rsidP="006F4DD1">
            <w:pPr>
              <w:jc w:val="center"/>
              <w:rPr>
                <w:rFonts w:ascii="Arial" w:hAnsi="Arial" w:cs="Arial"/>
                <w:sz w:val="16"/>
                <w:szCs w:val="16"/>
              </w:rPr>
            </w:pPr>
            <w:bookmarkStart w:id="0" w:name="_Hlk525681209"/>
            <w:r w:rsidRPr="0045571A">
              <w:rPr>
                <w:rFonts w:ascii="Arial" w:hAnsi="Arial" w:cs="Arial"/>
                <w:sz w:val="16"/>
                <w:szCs w:val="16"/>
              </w:rPr>
              <w:t>7</w:t>
            </w:r>
          </w:p>
        </w:tc>
        <w:tc>
          <w:tcPr>
            <w:tcW w:w="4819" w:type="dxa"/>
          </w:tcPr>
          <w:p w:rsidR="006F4DD1" w:rsidRPr="0045571A" w:rsidRDefault="006F4DD1" w:rsidP="00743293">
            <w:pPr>
              <w:rPr>
                <w:rFonts w:ascii="Arial" w:hAnsi="Arial" w:cs="Arial"/>
                <w:sz w:val="16"/>
                <w:szCs w:val="16"/>
              </w:rPr>
            </w:pPr>
            <w:r w:rsidRPr="0045571A">
              <w:rPr>
                <w:rFonts w:ascii="Arial" w:hAnsi="Arial" w:cs="Arial"/>
                <w:sz w:val="16"/>
                <w:szCs w:val="16"/>
              </w:rPr>
              <w:t xml:space="preserve">CONSTRUCCION DE MUROS DE CONTENCIÓN </w:t>
            </w:r>
          </w:p>
          <w:p w:rsidR="006F4DD1" w:rsidRPr="0045571A" w:rsidRDefault="006F4DD1" w:rsidP="00743293">
            <w:pPr>
              <w:rPr>
                <w:rFonts w:ascii="Arial" w:hAnsi="Arial" w:cs="Arial"/>
                <w:sz w:val="16"/>
                <w:szCs w:val="16"/>
              </w:rPr>
            </w:pPr>
            <w:r w:rsidRPr="0045571A">
              <w:rPr>
                <w:rFonts w:ascii="Arial" w:hAnsi="Arial" w:cs="Arial"/>
                <w:sz w:val="16"/>
                <w:szCs w:val="16"/>
              </w:rPr>
              <w:t>(NOMINAS E INSUMOS)</w:t>
            </w:r>
          </w:p>
        </w:tc>
        <w:tc>
          <w:tcPr>
            <w:tcW w:w="2029" w:type="dxa"/>
          </w:tcPr>
          <w:p w:rsidR="006F4DD1" w:rsidRPr="0045571A" w:rsidRDefault="006F4DD1" w:rsidP="006F4DD1">
            <w:pPr>
              <w:jc w:val="center"/>
              <w:rPr>
                <w:rFonts w:ascii="Arial" w:hAnsi="Arial" w:cs="Arial"/>
                <w:sz w:val="16"/>
                <w:szCs w:val="16"/>
              </w:rPr>
            </w:pPr>
            <w:r w:rsidRPr="0045571A">
              <w:rPr>
                <w:rFonts w:ascii="Arial" w:hAnsi="Arial" w:cs="Arial"/>
                <w:sz w:val="16"/>
                <w:szCs w:val="16"/>
              </w:rPr>
              <w:t>$ 483,705.26</w:t>
            </w:r>
          </w:p>
        </w:tc>
      </w:tr>
      <w:bookmarkEnd w:id="0"/>
      <w:tr w:rsidR="006F4DD1" w:rsidRPr="0045571A" w:rsidTr="006F4DD1">
        <w:tc>
          <w:tcPr>
            <w:tcW w:w="709" w:type="dxa"/>
          </w:tcPr>
          <w:p w:rsidR="006F4DD1" w:rsidRPr="0045571A" w:rsidRDefault="006F4DD1" w:rsidP="006F4DD1">
            <w:pPr>
              <w:jc w:val="center"/>
              <w:rPr>
                <w:rFonts w:ascii="Arial" w:hAnsi="Arial" w:cs="Arial"/>
                <w:sz w:val="16"/>
                <w:szCs w:val="16"/>
              </w:rPr>
            </w:pPr>
            <w:r w:rsidRPr="0045571A">
              <w:rPr>
                <w:rFonts w:ascii="Arial" w:hAnsi="Arial" w:cs="Arial"/>
                <w:sz w:val="16"/>
                <w:szCs w:val="16"/>
              </w:rPr>
              <w:t>8</w:t>
            </w:r>
          </w:p>
        </w:tc>
        <w:tc>
          <w:tcPr>
            <w:tcW w:w="4819" w:type="dxa"/>
          </w:tcPr>
          <w:p w:rsidR="006F4DD1" w:rsidRPr="0045571A" w:rsidRDefault="006F4DD1" w:rsidP="00743293">
            <w:pPr>
              <w:rPr>
                <w:rFonts w:ascii="Arial" w:hAnsi="Arial" w:cs="Arial"/>
                <w:sz w:val="16"/>
                <w:szCs w:val="16"/>
              </w:rPr>
            </w:pPr>
            <w:r w:rsidRPr="0045571A">
              <w:rPr>
                <w:rFonts w:ascii="Arial" w:hAnsi="Arial" w:cs="Arial"/>
                <w:sz w:val="16"/>
                <w:szCs w:val="16"/>
              </w:rPr>
              <w:t>CONSTRUCCION DE RED DE DRENAJE Y AGUA POTABLE</w:t>
            </w:r>
          </w:p>
          <w:p w:rsidR="006F4DD1" w:rsidRPr="0045571A" w:rsidRDefault="006F4DD1" w:rsidP="00743293">
            <w:pPr>
              <w:rPr>
                <w:rFonts w:ascii="Arial" w:hAnsi="Arial" w:cs="Arial"/>
                <w:sz w:val="16"/>
                <w:szCs w:val="16"/>
              </w:rPr>
            </w:pPr>
            <w:r w:rsidRPr="0045571A">
              <w:rPr>
                <w:rFonts w:ascii="Arial" w:hAnsi="Arial" w:cs="Arial"/>
                <w:sz w:val="16"/>
                <w:szCs w:val="16"/>
              </w:rPr>
              <w:t>(NOMINAS E INSUMOS)</w:t>
            </w:r>
          </w:p>
        </w:tc>
        <w:tc>
          <w:tcPr>
            <w:tcW w:w="2029" w:type="dxa"/>
          </w:tcPr>
          <w:p w:rsidR="006F4DD1" w:rsidRPr="0045571A" w:rsidRDefault="006F4DD1" w:rsidP="006F4DD1">
            <w:pPr>
              <w:jc w:val="center"/>
              <w:rPr>
                <w:rFonts w:ascii="Arial" w:hAnsi="Arial" w:cs="Arial"/>
                <w:sz w:val="16"/>
                <w:szCs w:val="16"/>
              </w:rPr>
            </w:pPr>
            <w:r w:rsidRPr="0045571A">
              <w:rPr>
                <w:rFonts w:ascii="Arial" w:hAnsi="Arial" w:cs="Arial"/>
                <w:sz w:val="16"/>
                <w:szCs w:val="16"/>
              </w:rPr>
              <w:t>$ 317,514.13</w:t>
            </w:r>
          </w:p>
        </w:tc>
      </w:tr>
      <w:tr w:rsidR="006F4DD1" w:rsidRPr="0045571A" w:rsidTr="006F4DD1">
        <w:tc>
          <w:tcPr>
            <w:tcW w:w="709" w:type="dxa"/>
          </w:tcPr>
          <w:p w:rsidR="006F4DD1" w:rsidRPr="0045571A" w:rsidRDefault="006F4DD1" w:rsidP="006F4DD1">
            <w:pPr>
              <w:jc w:val="center"/>
              <w:rPr>
                <w:rFonts w:ascii="Arial" w:hAnsi="Arial" w:cs="Arial"/>
                <w:sz w:val="16"/>
                <w:szCs w:val="16"/>
              </w:rPr>
            </w:pPr>
            <w:r w:rsidRPr="0045571A">
              <w:rPr>
                <w:rFonts w:ascii="Arial" w:hAnsi="Arial" w:cs="Arial"/>
                <w:sz w:val="16"/>
                <w:szCs w:val="16"/>
              </w:rPr>
              <w:t>9</w:t>
            </w:r>
          </w:p>
        </w:tc>
        <w:tc>
          <w:tcPr>
            <w:tcW w:w="4819" w:type="dxa"/>
          </w:tcPr>
          <w:p w:rsidR="006F4DD1" w:rsidRPr="0045571A" w:rsidRDefault="006F4DD1" w:rsidP="00743293">
            <w:pPr>
              <w:rPr>
                <w:rFonts w:ascii="Arial" w:hAnsi="Arial" w:cs="Arial"/>
                <w:sz w:val="16"/>
                <w:szCs w:val="16"/>
              </w:rPr>
            </w:pPr>
            <w:r w:rsidRPr="0045571A">
              <w:rPr>
                <w:rFonts w:ascii="Arial" w:hAnsi="Arial" w:cs="Arial"/>
                <w:sz w:val="16"/>
                <w:szCs w:val="16"/>
              </w:rPr>
              <w:t>CONSTRUCCION DE ELECTRIFICACION</w:t>
            </w:r>
          </w:p>
        </w:tc>
        <w:tc>
          <w:tcPr>
            <w:tcW w:w="2029" w:type="dxa"/>
          </w:tcPr>
          <w:p w:rsidR="006F4DD1" w:rsidRPr="0045571A" w:rsidRDefault="006F4DD1" w:rsidP="006F4DD1">
            <w:pPr>
              <w:jc w:val="center"/>
              <w:rPr>
                <w:rFonts w:ascii="Arial" w:hAnsi="Arial" w:cs="Arial"/>
                <w:sz w:val="16"/>
                <w:szCs w:val="16"/>
              </w:rPr>
            </w:pPr>
            <w:r w:rsidRPr="0045571A">
              <w:rPr>
                <w:rFonts w:ascii="Arial" w:hAnsi="Arial" w:cs="Arial"/>
                <w:sz w:val="16"/>
                <w:szCs w:val="16"/>
              </w:rPr>
              <w:t>$ 413,700.25</w:t>
            </w:r>
          </w:p>
        </w:tc>
      </w:tr>
      <w:tr w:rsidR="006F4DD1" w:rsidRPr="0045571A" w:rsidTr="006F4DD1">
        <w:tc>
          <w:tcPr>
            <w:tcW w:w="709" w:type="dxa"/>
          </w:tcPr>
          <w:p w:rsidR="006F4DD1" w:rsidRPr="0045571A" w:rsidRDefault="006F4DD1" w:rsidP="00743293">
            <w:pPr>
              <w:rPr>
                <w:rFonts w:ascii="Arial" w:hAnsi="Arial" w:cs="Arial"/>
                <w:sz w:val="16"/>
                <w:szCs w:val="16"/>
              </w:rPr>
            </w:pPr>
          </w:p>
        </w:tc>
        <w:tc>
          <w:tcPr>
            <w:tcW w:w="4819" w:type="dxa"/>
          </w:tcPr>
          <w:p w:rsidR="006F4DD1" w:rsidRPr="0045571A" w:rsidRDefault="0045571A" w:rsidP="0045571A">
            <w:pPr>
              <w:jc w:val="right"/>
              <w:rPr>
                <w:rFonts w:ascii="Arial" w:hAnsi="Arial" w:cs="Arial"/>
                <w:b/>
                <w:sz w:val="16"/>
                <w:szCs w:val="16"/>
              </w:rPr>
            </w:pPr>
            <w:r w:rsidRPr="0045571A">
              <w:rPr>
                <w:rFonts w:ascii="Arial" w:hAnsi="Arial" w:cs="Arial"/>
                <w:b/>
                <w:sz w:val="16"/>
                <w:szCs w:val="16"/>
              </w:rPr>
              <w:t>TOTAL</w:t>
            </w:r>
          </w:p>
        </w:tc>
        <w:tc>
          <w:tcPr>
            <w:tcW w:w="2029" w:type="dxa"/>
          </w:tcPr>
          <w:p w:rsidR="006F4DD1" w:rsidRPr="0045571A" w:rsidRDefault="006F4DD1" w:rsidP="006F4DD1">
            <w:pPr>
              <w:jc w:val="center"/>
              <w:rPr>
                <w:rFonts w:ascii="Arial" w:hAnsi="Arial" w:cs="Arial"/>
                <w:sz w:val="16"/>
                <w:szCs w:val="16"/>
              </w:rPr>
            </w:pPr>
            <w:r w:rsidRPr="0045571A">
              <w:rPr>
                <w:rFonts w:ascii="Arial" w:hAnsi="Arial" w:cs="Arial"/>
                <w:sz w:val="16"/>
                <w:szCs w:val="16"/>
              </w:rPr>
              <w:t xml:space="preserve">$ </w:t>
            </w:r>
            <w:r w:rsidRPr="0045571A">
              <w:rPr>
                <w:rFonts w:ascii="Arial" w:hAnsi="Arial" w:cs="Arial"/>
                <w:b/>
                <w:sz w:val="16"/>
                <w:szCs w:val="16"/>
              </w:rPr>
              <w:t>8,877,796.64</w:t>
            </w:r>
          </w:p>
        </w:tc>
      </w:tr>
    </w:tbl>
    <w:p w:rsidR="00B32376" w:rsidRPr="0045571A" w:rsidRDefault="006F4DD1" w:rsidP="006F4DD1">
      <w:pPr>
        <w:pStyle w:val="Prrafodelista"/>
        <w:tabs>
          <w:tab w:val="left" w:pos="2925"/>
        </w:tabs>
        <w:ind w:left="1145"/>
        <w:jc w:val="both"/>
        <w:rPr>
          <w:rFonts w:ascii="Arial" w:hAnsi="Arial" w:cs="Arial"/>
        </w:rPr>
      </w:pPr>
      <w:r w:rsidRPr="0045571A">
        <w:rPr>
          <w:rFonts w:ascii="Arial" w:hAnsi="Arial" w:cs="Arial"/>
        </w:rPr>
        <w:t xml:space="preserve">NOTA: Excedente de gastos por </w:t>
      </w:r>
      <w:r w:rsidRPr="0045571A">
        <w:rPr>
          <w:rFonts w:ascii="Arial" w:hAnsi="Arial" w:cs="Arial"/>
          <w:b/>
        </w:rPr>
        <w:t>$ 664,600.64</w:t>
      </w:r>
      <w:r w:rsidRPr="0045571A">
        <w:rPr>
          <w:rFonts w:ascii="Arial" w:hAnsi="Arial" w:cs="Arial"/>
        </w:rPr>
        <w:t xml:space="preserve"> que ha sido cubierto con recursos de la venta de lotes en el Fraccionamiento Nuevo Tlaxcala.</w:t>
      </w:r>
    </w:p>
    <w:p w:rsidR="0045571A" w:rsidRPr="0045571A" w:rsidRDefault="0045571A" w:rsidP="006F4DD1">
      <w:pPr>
        <w:pStyle w:val="Prrafodelista"/>
        <w:tabs>
          <w:tab w:val="left" w:pos="2925"/>
        </w:tabs>
        <w:ind w:left="1145"/>
        <w:jc w:val="both"/>
        <w:rPr>
          <w:rFonts w:ascii="Arial" w:hAnsi="Arial" w:cs="Arial"/>
        </w:rPr>
      </w:pPr>
    </w:p>
    <w:p w:rsidR="0045571A" w:rsidRPr="0045571A" w:rsidRDefault="00F67E95" w:rsidP="0045571A">
      <w:pPr>
        <w:jc w:val="center"/>
        <w:rPr>
          <w:rFonts w:ascii="Arial" w:hAnsi="Arial" w:cs="Arial"/>
        </w:rPr>
      </w:pPr>
      <w:r>
        <w:rPr>
          <w:rFonts w:ascii="Arial" w:hAnsi="Arial" w:cs="Arial"/>
        </w:rPr>
        <w:t xml:space="preserve">                 </w:t>
      </w:r>
      <w:r w:rsidR="0045571A" w:rsidRPr="0045571A">
        <w:rPr>
          <w:rFonts w:ascii="Arial" w:hAnsi="Arial" w:cs="Arial"/>
        </w:rPr>
        <w:t>ESTADO FINANCIERO</w:t>
      </w:r>
      <w:r w:rsidR="0045571A" w:rsidRPr="0045571A">
        <w:rPr>
          <w:rFonts w:ascii="Arial" w:hAnsi="Arial" w:cs="Arial"/>
        </w:rPr>
        <w:t xml:space="preserve"> DEL FRACCIONAMIENTO </w:t>
      </w:r>
      <w:r>
        <w:rPr>
          <w:rFonts w:ascii="Arial" w:hAnsi="Arial" w:cs="Arial"/>
        </w:rPr>
        <w:t xml:space="preserve">NUEVO </w:t>
      </w:r>
      <w:r w:rsidR="0045571A" w:rsidRPr="0045571A">
        <w:rPr>
          <w:rFonts w:ascii="Arial" w:hAnsi="Arial" w:cs="Arial"/>
        </w:rPr>
        <w:t>TLAXCALA</w:t>
      </w:r>
    </w:p>
    <w:p w:rsidR="0045571A" w:rsidRPr="0045571A" w:rsidRDefault="0045571A" w:rsidP="0045571A">
      <w:pPr>
        <w:jc w:val="center"/>
        <w:rPr>
          <w:rFonts w:ascii="Arial" w:hAnsi="Arial" w:cs="Arial"/>
          <w:b/>
          <w:sz w:val="16"/>
          <w:szCs w:val="16"/>
        </w:rPr>
      </w:pPr>
      <w:r w:rsidRPr="0045571A">
        <w:rPr>
          <w:rFonts w:ascii="Arial" w:hAnsi="Arial" w:cs="Arial"/>
        </w:rPr>
        <w:t xml:space="preserve">               </w:t>
      </w:r>
      <w:r w:rsidRPr="0045571A">
        <w:rPr>
          <w:rFonts w:ascii="Arial" w:hAnsi="Arial" w:cs="Arial"/>
          <w:b/>
          <w:sz w:val="16"/>
          <w:szCs w:val="16"/>
        </w:rPr>
        <w:t>INGRESOS</w:t>
      </w:r>
    </w:p>
    <w:tbl>
      <w:tblPr>
        <w:tblStyle w:val="Tablaconcuadrcula"/>
        <w:tblW w:w="0" w:type="auto"/>
        <w:tblInd w:w="1271" w:type="dxa"/>
        <w:tblLook w:val="04A0" w:firstRow="1" w:lastRow="0" w:firstColumn="1" w:lastColumn="0" w:noHBand="0" w:noVBand="1"/>
      </w:tblPr>
      <w:tblGrid>
        <w:gridCol w:w="709"/>
        <w:gridCol w:w="4819"/>
        <w:gridCol w:w="2029"/>
      </w:tblGrid>
      <w:tr w:rsidR="0045571A" w:rsidRPr="0045571A" w:rsidTr="0045571A">
        <w:tc>
          <w:tcPr>
            <w:tcW w:w="709" w:type="dxa"/>
          </w:tcPr>
          <w:p w:rsidR="0045571A" w:rsidRPr="0045571A" w:rsidRDefault="0045571A" w:rsidP="00743293">
            <w:pPr>
              <w:jc w:val="center"/>
              <w:rPr>
                <w:rFonts w:ascii="Arial" w:hAnsi="Arial" w:cs="Arial"/>
                <w:sz w:val="16"/>
                <w:szCs w:val="16"/>
              </w:rPr>
            </w:pPr>
            <w:r w:rsidRPr="0045571A">
              <w:rPr>
                <w:rFonts w:ascii="Arial" w:hAnsi="Arial" w:cs="Arial"/>
                <w:sz w:val="16"/>
                <w:szCs w:val="16"/>
              </w:rPr>
              <w:t>N°</w:t>
            </w:r>
          </w:p>
        </w:tc>
        <w:tc>
          <w:tcPr>
            <w:tcW w:w="4819" w:type="dxa"/>
          </w:tcPr>
          <w:p w:rsidR="0045571A" w:rsidRPr="0045571A" w:rsidRDefault="0045571A" w:rsidP="00743293">
            <w:pPr>
              <w:jc w:val="center"/>
              <w:rPr>
                <w:rFonts w:ascii="Arial" w:hAnsi="Arial" w:cs="Arial"/>
                <w:sz w:val="16"/>
                <w:szCs w:val="16"/>
              </w:rPr>
            </w:pPr>
            <w:r w:rsidRPr="0045571A">
              <w:rPr>
                <w:rFonts w:ascii="Arial" w:hAnsi="Arial" w:cs="Arial"/>
                <w:sz w:val="16"/>
                <w:szCs w:val="16"/>
              </w:rPr>
              <w:t>CONCEPTO</w:t>
            </w:r>
          </w:p>
        </w:tc>
        <w:tc>
          <w:tcPr>
            <w:tcW w:w="2029" w:type="dxa"/>
          </w:tcPr>
          <w:p w:rsidR="0045571A" w:rsidRPr="0045571A" w:rsidRDefault="0045571A" w:rsidP="00743293">
            <w:pPr>
              <w:jc w:val="center"/>
              <w:rPr>
                <w:rFonts w:ascii="Arial" w:hAnsi="Arial" w:cs="Arial"/>
                <w:sz w:val="16"/>
                <w:szCs w:val="16"/>
              </w:rPr>
            </w:pPr>
            <w:r w:rsidRPr="0045571A">
              <w:rPr>
                <w:rFonts w:ascii="Arial" w:hAnsi="Arial" w:cs="Arial"/>
                <w:sz w:val="16"/>
                <w:szCs w:val="16"/>
              </w:rPr>
              <w:t>MONTO</w:t>
            </w:r>
          </w:p>
        </w:tc>
      </w:tr>
      <w:tr w:rsidR="0045571A" w:rsidRPr="0045571A" w:rsidTr="0045571A">
        <w:tc>
          <w:tcPr>
            <w:tcW w:w="709" w:type="dxa"/>
          </w:tcPr>
          <w:p w:rsidR="0045571A" w:rsidRPr="0045571A" w:rsidRDefault="0045571A" w:rsidP="00743293">
            <w:pPr>
              <w:jc w:val="center"/>
              <w:rPr>
                <w:rFonts w:ascii="Arial" w:hAnsi="Arial" w:cs="Arial"/>
                <w:sz w:val="16"/>
                <w:szCs w:val="16"/>
              </w:rPr>
            </w:pPr>
            <w:r w:rsidRPr="0045571A">
              <w:rPr>
                <w:rFonts w:ascii="Arial" w:hAnsi="Arial" w:cs="Arial"/>
                <w:sz w:val="16"/>
                <w:szCs w:val="16"/>
              </w:rPr>
              <w:t>1</w:t>
            </w:r>
          </w:p>
        </w:tc>
        <w:tc>
          <w:tcPr>
            <w:tcW w:w="4819" w:type="dxa"/>
          </w:tcPr>
          <w:p w:rsidR="0045571A" w:rsidRPr="0045571A" w:rsidRDefault="0045571A" w:rsidP="00743293">
            <w:pPr>
              <w:rPr>
                <w:rFonts w:ascii="Arial" w:hAnsi="Arial" w:cs="Arial"/>
                <w:sz w:val="16"/>
                <w:szCs w:val="16"/>
              </w:rPr>
            </w:pPr>
            <w:r w:rsidRPr="0045571A">
              <w:rPr>
                <w:rFonts w:ascii="Arial" w:hAnsi="Arial" w:cs="Arial"/>
                <w:sz w:val="16"/>
                <w:szCs w:val="16"/>
              </w:rPr>
              <w:t xml:space="preserve">VENTA DE LOTES  </w:t>
            </w:r>
          </w:p>
        </w:tc>
        <w:tc>
          <w:tcPr>
            <w:tcW w:w="2029" w:type="dxa"/>
          </w:tcPr>
          <w:p w:rsidR="0045571A" w:rsidRPr="0045571A" w:rsidRDefault="0045571A" w:rsidP="00743293">
            <w:pPr>
              <w:jc w:val="center"/>
              <w:rPr>
                <w:rFonts w:ascii="Arial" w:hAnsi="Arial" w:cs="Arial"/>
                <w:b/>
                <w:bCs/>
                <w:color w:val="000000"/>
                <w:sz w:val="16"/>
                <w:szCs w:val="16"/>
              </w:rPr>
            </w:pPr>
            <w:r w:rsidRPr="0045571A">
              <w:rPr>
                <w:rFonts w:ascii="Arial" w:hAnsi="Arial" w:cs="Arial"/>
                <w:b/>
                <w:bCs/>
                <w:color w:val="000000"/>
                <w:sz w:val="16"/>
                <w:szCs w:val="16"/>
              </w:rPr>
              <w:t xml:space="preserve">$ 5.761.580,00 </w:t>
            </w:r>
          </w:p>
        </w:tc>
      </w:tr>
    </w:tbl>
    <w:p w:rsidR="0045571A" w:rsidRPr="0045571A" w:rsidRDefault="0045571A" w:rsidP="0045571A">
      <w:pPr>
        <w:jc w:val="center"/>
        <w:rPr>
          <w:rFonts w:ascii="Arial" w:hAnsi="Arial" w:cs="Arial"/>
          <w:b/>
          <w:sz w:val="16"/>
          <w:szCs w:val="16"/>
        </w:rPr>
      </w:pPr>
      <w:r>
        <w:rPr>
          <w:rFonts w:ascii="Arial" w:hAnsi="Arial" w:cs="Arial"/>
          <w:sz w:val="16"/>
          <w:szCs w:val="16"/>
        </w:rPr>
        <w:t xml:space="preserve">      </w:t>
      </w:r>
      <w:r w:rsidRPr="0045571A">
        <w:rPr>
          <w:rFonts w:ascii="Arial" w:hAnsi="Arial" w:cs="Arial"/>
          <w:sz w:val="16"/>
          <w:szCs w:val="16"/>
        </w:rPr>
        <w:t xml:space="preserve">              </w:t>
      </w:r>
      <w:r w:rsidRPr="0045571A">
        <w:rPr>
          <w:rFonts w:ascii="Arial" w:hAnsi="Arial" w:cs="Arial"/>
          <w:b/>
          <w:sz w:val="16"/>
          <w:szCs w:val="16"/>
        </w:rPr>
        <w:t xml:space="preserve"> </w:t>
      </w:r>
      <w:r w:rsidRPr="0045571A">
        <w:rPr>
          <w:rFonts w:ascii="Arial" w:hAnsi="Arial" w:cs="Arial"/>
          <w:b/>
          <w:sz w:val="16"/>
          <w:szCs w:val="16"/>
        </w:rPr>
        <w:t>EGRESOS</w:t>
      </w:r>
    </w:p>
    <w:tbl>
      <w:tblPr>
        <w:tblStyle w:val="Tablaconcuadrcula"/>
        <w:tblW w:w="0" w:type="auto"/>
        <w:tblInd w:w="1271" w:type="dxa"/>
        <w:tblLook w:val="04A0" w:firstRow="1" w:lastRow="0" w:firstColumn="1" w:lastColumn="0" w:noHBand="0" w:noVBand="1"/>
      </w:tblPr>
      <w:tblGrid>
        <w:gridCol w:w="709"/>
        <w:gridCol w:w="4819"/>
        <w:gridCol w:w="2029"/>
      </w:tblGrid>
      <w:tr w:rsidR="0045571A" w:rsidRPr="0045571A" w:rsidTr="0045571A">
        <w:tc>
          <w:tcPr>
            <w:tcW w:w="709" w:type="dxa"/>
          </w:tcPr>
          <w:p w:rsidR="0045571A" w:rsidRPr="0045571A" w:rsidRDefault="0045571A" w:rsidP="0045571A">
            <w:pPr>
              <w:jc w:val="center"/>
              <w:rPr>
                <w:rFonts w:ascii="Arial" w:hAnsi="Arial" w:cs="Arial"/>
                <w:sz w:val="16"/>
                <w:szCs w:val="16"/>
              </w:rPr>
            </w:pPr>
            <w:r w:rsidRPr="0045571A">
              <w:rPr>
                <w:rFonts w:ascii="Arial" w:hAnsi="Arial" w:cs="Arial"/>
                <w:sz w:val="16"/>
                <w:szCs w:val="16"/>
              </w:rPr>
              <w:t>N°</w:t>
            </w:r>
          </w:p>
        </w:tc>
        <w:tc>
          <w:tcPr>
            <w:tcW w:w="4819" w:type="dxa"/>
          </w:tcPr>
          <w:p w:rsidR="0045571A" w:rsidRPr="0045571A" w:rsidRDefault="0045571A" w:rsidP="0045571A">
            <w:pPr>
              <w:jc w:val="center"/>
              <w:rPr>
                <w:rFonts w:ascii="Arial" w:hAnsi="Arial" w:cs="Arial"/>
                <w:sz w:val="16"/>
                <w:szCs w:val="16"/>
              </w:rPr>
            </w:pPr>
            <w:r w:rsidRPr="0045571A">
              <w:rPr>
                <w:rFonts w:ascii="Arial" w:hAnsi="Arial" w:cs="Arial"/>
                <w:sz w:val="16"/>
                <w:szCs w:val="16"/>
              </w:rPr>
              <w:t>CONCEPTO</w:t>
            </w:r>
          </w:p>
        </w:tc>
        <w:tc>
          <w:tcPr>
            <w:tcW w:w="2029" w:type="dxa"/>
          </w:tcPr>
          <w:p w:rsidR="0045571A" w:rsidRPr="0045571A" w:rsidRDefault="0045571A" w:rsidP="0045571A">
            <w:pPr>
              <w:jc w:val="center"/>
              <w:rPr>
                <w:rFonts w:ascii="Arial" w:hAnsi="Arial" w:cs="Arial"/>
                <w:sz w:val="16"/>
                <w:szCs w:val="16"/>
              </w:rPr>
            </w:pPr>
            <w:r w:rsidRPr="0045571A">
              <w:rPr>
                <w:rFonts w:ascii="Arial" w:hAnsi="Arial" w:cs="Arial"/>
                <w:sz w:val="16"/>
                <w:szCs w:val="16"/>
              </w:rPr>
              <w:t>MONTO</w:t>
            </w:r>
          </w:p>
        </w:tc>
      </w:tr>
      <w:tr w:rsidR="0045571A" w:rsidRPr="0045571A" w:rsidTr="0045571A">
        <w:tc>
          <w:tcPr>
            <w:tcW w:w="709" w:type="dxa"/>
          </w:tcPr>
          <w:p w:rsidR="0045571A" w:rsidRPr="0045571A" w:rsidRDefault="0045571A" w:rsidP="00743293">
            <w:pPr>
              <w:jc w:val="center"/>
              <w:rPr>
                <w:rFonts w:ascii="Arial" w:hAnsi="Arial" w:cs="Arial"/>
                <w:sz w:val="16"/>
                <w:szCs w:val="16"/>
              </w:rPr>
            </w:pPr>
            <w:r w:rsidRPr="0045571A">
              <w:rPr>
                <w:rFonts w:ascii="Arial" w:hAnsi="Arial" w:cs="Arial"/>
                <w:sz w:val="16"/>
                <w:szCs w:val="16"/>
              </w:rPr>
              <w:t>1</w:t>
            </w:r>
          </w:p>
        </w:tc>
        <w:tc>
          <w:tcPr>
            <w:tcW w:w="4819" w:type="dxa"/>
          </w:tcPr>
          <w:p w:rsidR="0045571A" w:rsidRPr="0045571A" w:rsidRDefault="0045571A" w:rsidP="00743293">
            <w:pPr>
              <w:rPr>
                <w:rFonts w:ascii="Arial" w:hAnsi="Arial" w:cs="Arial"/>
                <w:sz w:val="16"/>
                <w:szCs w:val="16"/>
              </w:rPr>
            </w:pPr>
            <w:r w:rsidRPr="0045571A">
              <w:rPr>
                <w:rFonts w:ascii="Arial" w:hAnsi="Arial" w:cs="Arial"/>
                <w:sz w:val="16"/>
                <w:szCs w:val="16"/>
              </w:rPr>
              <w:t>PAGO A TESORERIA MUNICIPAL POR TERRENOS</w:t>
            </w:r>
          </w:p>
        </w:tc>
        <w:tc>
          <w:tcPr>
            <w:tcW w:w="2029" w:type="dxa"/>
          </w:tcPr>
          <w:p w:rsidR="0045571A" w:rsidRPr="0045571A" w:rsidRDefault="0045571A" w:rsidP="0045571A">
            <w:pPr>
              <w:jc w:val="center"/>
              <w:rPr>
                <w:rFonts w:ascii="Arial" w:hAnsi="Arial" w:cs="Arial"/>
                <w:sz w:val="16"/>
                <w:szCs w:val="16"/>
              </w:rPr>
            </w:pPr>
            <w:r w:rsidRPr="0045571A">
              <w:rPr>
                <w:rFonts w:ascii="Arial" w:hAnsi="Arial" w:cs="Arial"/>
                <w:sz w:val="16"/>
                <w:szCs w:val="16"/>
              </w:rPr>
              <w:t>$ 3,566,850.00</w:t>
            </w:r>
          </w:p>
        </w:tc>
      </w:tr>
      <w:tr w:rsidR="0045571A" w:rsidRPr="0045571A" w:rsidTr="0045571A">
        <w:tc>
          <w:tcPr>
            <w:tcW w:w="709" w:type="dxa"/>
          </w:tcPr>
          <w:p w:rsidR="0045571A" w:rsidRPr="0045571A" w:rsidRDefault="0045571A" w:rsidP="00743293">
            <w:pPr>
              <w:jc w:val="center"/>
              <w:rPr>
                <w:rFonts w:ascii="Arial" w:hAnsi="Arial" w:cs="Arial"/>
                <w:sz w:val="16"/>
                <w:szCs w:val="16"/>
              </w:rPr>
            </w:pPr>
            <w:r w:rsidRPr="0045571A">
              <w:rPr>
                <w:rFonts w:ascii="Arial" w:hAnsi="Arial" w:cs="Arial"/>
                <w:sz w:val="16"/>
                <w:szCs w:val="16"/>
              </w:rPr>
              <w:t>2</w:t>
            </w:r>
          </w:p>
        </w:tc>
        <w:tc>
          <w:tcPr>
            <w:tcW w:w="4819" w:type="dxa"/>
          </w:tcPr>
          <w:p w:rsidR="0045571A" w:rsidRPr="0045571A" w:rsidRDefault="0045571A" w:rsidP="00743293">
            <w:pPr>
              <w:rPr>
                <w:rFonts w:ascii="Arial" w:hAnsi="Arial" w:cs="Arial"/>
                <w:sz w:val="16"/>
                <w:szCs w:val="16"/>
              </w:rPr>
            </w:pPr>
            <w:r w:rsidRPr="0045571A">
              <w:rPr>
                <w:rFonts w:ascii="Arial" w:hAnsi="Arial" w:cs="Arial"/>
                <w:sz w:val="16"/>
                <w:szCs w:val="16"/>
              </w:rPr>
              <w:t>PAGO A CATASTRO MUNICIPAL POR TRAMITES</w:t>
            </w:r>
          </w:p>
        </w:tc>
        <w:tc>
          <w:tcPr>
            <w:tcW w:w="2029" w:type="dxa"/>
          </w:tcPr>
          <w:p w:rsidR="0045571A" w:rsidRPr="0045571A" w:rsidRDefault="0045571A" w:rsidP="0045571A">
            <w:pPr>
              <w:jc w:val="center"/>
              <w:rPr>
                <w:rFonts w:ascii="Arial" w:hAnsi="Arial" w:cs="Arial"/>
                <w:sz w:val="16"/>
                <w:szCs w:val="16"/>
              </w:rPr>
            </w:pPr>
            <w:r w:rsidRPr="0045571A">
              <w:rPr>
                <w:rFonts w:ascii="Arial" w:hAnsi="Arial" w:cs="Arial"/>
                <w:sz w:val="16"/>
                <w:szCs w:val="16"/>
              </w:rPr>
              <w:t>$ 110,900.00</w:t>
            </w:r>
          </w:p>
        </w:tc>
      </w:tr>
      <w:tr w:rsidR="0045571A" w:rsidRPr="0045571A" w:rsidTr="0045571A">
        <w:tc>
          <w:tcPr>
            <w:tcW w:w="709" w:type="dxa"/>
          </w:tcPr>
          <w:p w:rsidR="0045571A" w:rsidRPr="0045571A" w:rsidRDefault="0045571A" w:rsidP="00743293">
            <w:pPr>
              <w:jc w:val="center"/>
              <w:rPr>
                <w:rFonts w:ascii="Arial" w:hAnsi="Arial" w:cs="Arial"/>
                <w:sz w:val="16"/>
                <w:szCs w:val="16"/>
              </w:rPr>
            </w:pPr>
            <w:r w:rsidRPr="0045571A">
              <w:rPr>
                <w:rFonts w:ascii="Arial" w:hAnsi="Arial" w:cs="Arial"/>
                <w:sz w:val="16"/>
                <w:szCs w:val="16"/>
              </w:rPr>
              <w:t>3</w:t>
            </w:r>
          </w:p>
        </w:tc>
        <w:tc>
          <w:tcPr>
            <w:tcW w:w="4819" w:type="dxa"/>
          </w:tcPr>
          <w:p w:rsidR="0045571A" w:rsidRPr="0045571A" w:rsidRDefault="0045571A" w:rsidP="00743293">
            <w:pPr>
              <w:rPr>
                <w:rFonts w:ascii="Arial" w:hAnsi="Arial" w:cs="Arial"/>
                <w:sz w:val="16"/>
                <w:szCs w:val="16"/>
              </w:rPr>
            </w:pPr>
            <w:r w:rsidRPr="0045571A">
              <w:rPr>
                <w:rFonts w:ascii="Arial" w:hAnsi="Arial" w:cs="Arial"/>
                <w:sz w:val="16"/>
                <w:szCs w:val="16"/>
              </w:rPr>
              <w:t>PAGO A NOTARIO PUBLICO POR ESCRITURACIÓN</w:t>
            </w:r>
          </w:p>
        </w:tc>
        <w:tc>
          <w:tcPr>
            <w:tcW w:w="2029" w:type="dxa"/>
          </w:tcPr>
          <w:p w:rsidR="0045571A" w:rsidRPr="0045571A" w:rsidRDefault="0045571A" w:rsidP="0045571A">
            <w:pPr>
              <w:jc w:val="center"/>
              <w:rPr>
                <w:rFonts w:ascii="Arial" w:hAnsi="Arial" w:cs="Arial"/>
                <w:sz w:val="16"/>
                <w:szCs w:val="16"/>
              </w:rPr>
            </w:pPr>
            <w:r w:rsidRPr="0045571A">
              <w:rPr>
                <w:rFonts w:ascii="Arial" w:hAnsi="Arial" w:cs="Arial"/>
                <w:sz w:val="16"/>
                <w:szCs w:val="16"/>
              </w:rPr>
              <w:t>$ 436,000.00</w:t>
            </w:r>
          </w:p>
        </w:tc>
      </w:tr>
      <w:tr w:rsidR="0045571A" w:rsidRPr="0045571A" w:rsidTr="0045571A">
        <w:tc>
          <w:tcPr>
            <w:tcW w:w="709" w:type="dxa"/>
          </w:tcPr>
          <w:p w:rsidR="0045571A" w:rsidRPr="0045571A" w:rsidRDefault="0045571A" w:rsidP="00743293">
            <w:pPr>
              <w:jc w:val="center"/>
              <w:rPr>
                <w:rFonts w:ascii="Arial" w:hAnsi="Arial" w:cs="Arial"/>
                <w:sz w:val="16"/>
                <w:szCs w:val="16"/>
              </w:rPr>
            </w:pPr>
            <w:r w:rsidRPr="0045571A">
              <w:rPr>
                <w:rFonts w:ascii="Arial" w:hAnsi="Arial" w:cs="Arial"/>
                <w:sz w:val="16"/>
                <w:szCs w:val="16"/>
              </w:rPr>
              <w:t>4</w:t>
            </w:r>
          </w:p>
        </w:tc>
        <w:tc>
          <w:tcPr>
            <w:tcW w:w="4819" w:type="dxa"/>
          </w:tcPr>
          <w:p w:rsidR="0045571A" w:rsidRPr="0045571A" w:rsidRDefault="0045571A" w:rsidP="00743293">
            <w:pPr>
              <w:rPr>
                <w:rFonts w:ascii="Arial" w:hAnsi="Arial" w:cs="Arial"/>
                <w:sz w:val="16"/>
                <w:szCs w:val="16"/>
              </w:rPr>
            </w:pPr>
            <w:r w:rsidRPr="0045571A">
              <w:rPr>
                <w:rFonts w:ascii="Arial" w:hAnsi="Arial" w:cs="Arial"/>
                <w:sz w:val="16"/>
                <w:szCs w:val="16"/>
              </w:rPr>
              <w:t xml:space="preserve">CONSTRUCCION DE RED DE DRENAJE </w:t>
            </w:r>
          </w:p>
        </w:tc>
        <w:tc>
          <w:tcPr>
            <w:tcW w:w="2029" w:type="dxa"/>
          </w:tcPr>
          <w:p w:rsidR="0045571A" w:rsidRPr="0045571A" w:rsidRDefault="0045571A" w:rsidP="0045571A">
            <w:pPr>
              <w:jc w:val="center"/>
              <w:rPr>
                <w:rFonts w:ascii="Arial" w:hAnsi="Arial" w:cs="Arial"/>
                <w:sz w:val="16"/>
                <w:szCs w:val="16"/>
              </w:rPr>
            </w:pPr>
            <w:r w:rsidRPr="0045571A">
              <w:rPr>
                <w:rFonts w:ascii="Arial" w:hAnsi="Arial" w:cs="Arial"/>
                <w:sz w:val="16"/>
                <w:szCs w:val="16"/>
              </w:rPr>
              <w:t>$ 335,396.60</w:t>
            </w:r>
          </w:p>
        </w:tc>
      </w:tr>
      <w:tr w:rsidR="0045571A" w:rsidRPr="0045571A" w:rsidTr="0045571A">
        <w:tc>
          <w:tcPr>
            <w:tcW w:w="709" w:type="dxa"/>
          </w:tcPr>
          <w:p w:rsidR="0045571A" w:rsidRPr="0045571A" w:rsidRDefault="0045571A" w:rsidP="00743293">
            <w:pPr>
              <w:jc w:val="center"/>
              <w:rPr>
                <w:rFonts w:ascii="Arial" w:hAnsi="Arial" w:cs="Arial"/>
                <w:sz w:val="16"/>
                <w:szCs w:val="16"/>
              </w:rPr>
            </w:pPr>
            <w:r w:rsidRPr="0045571A">
              <w:rPr>
                <w:rFonts w:ascii="Arial" w:hAnsi="Arial" w:cs="Arial"/>
                <w:sz w:val="16"/>
                <w:szCs w:val="16"/>
              </w:rPr>
              <w:t>6</w:t>
            </w:r>
          </w:p>
        </w:tc>
        <w:tc>
          <w:tcPr>
            <w:tcW w:w="4819" w:type="dxa"/>
          </w:tcPr>
          <w:p w:rsidR="0045571A" w:rsidRPr="0045571A" w:rsidRDefault="0045571A" w:rsidP="00743293">
            <w:pPr>
              <w:rPr>
                <w:rFonts w:ascii="Arial" w:hAnsi="Arial" w:cs="Arial"/>
                <w:sz w:val="16"/>
                <w:szCs w:val="16"/>
              </w:rPr>
            </w:pPr>
            <w:r w:rsidRPr="0045571A">
              <w:rPr>
                <w:rFonts w:ascii="Arial" w:hAnsi="Arial" w:cs="Arial"/>
                <w:sz w:val="16"/>
                <w:szCs w:val="16"/>
              </w:rPr>
              <w:t>CONSTRUCCION DE ELECTRIFICACION</w:t>
            </w:r>
          </w:p>
        </w:tc>
        <w:tc>
          <w:tcPr>
            <w:tcW w:w="2029" w:type="dxa"/>
          </w:tcPr>
          <w:p w:rsidR="0045571A" w:rsidRPr="0045571A" w:rsidRDefault="0045571A" w:rsidP="0045571A">
            <w:pPr>
              <w:jc w:val="center"/>
              <w:rPr>
                <w:rFonts w:ascii="Arial" w:hAnsi="Arial" w:cs="Arial"/>
                <w:sz w:val="16"/>
                <w:szCs w:val="16"/>
              </w:rPr>
            </w:pPr>
            <w:r w:rsidRPr="0045571A">
              <w:rPr>
                <w:rFonts w:ascii="Arial" w:hAnsi="Arial" w:cs="Arial"/>
                <w:sz w:val="16"/>
                <w:szCs w:val="16"/>
              </w:rPr>
              <w:t>$ 630,000.00</w:t>
            </w:r>
          </w:p>
        </w:tc>
      </w:tr>
      <w:tr w:rsidR="0045571A" w:rsidRPr="0045571A" w:rsidTr="0045571A">
        <w:tc>
          <w:tcPr>
            <w:tcW w:w="709" w:type="dxa"/>
          </w:tcPr>
          <w:p w:rsidR="0045571A" w:rsidRPr="0045571A" w:rsidRDefault="0045571A" w:rsidP="00743293">
            <w:pPr>
              <w:rPr>
                <w:rFonts w:ascii="Arial" w:hAnsi="Arial" w:cs="Arial"/>
                <w:sz w:val="16"/>
                <w:szCs w:val="16"/>
              </w:rPr>
            </w:pPr>
          </w:p>
        </w:tc>
        <w:tc>
          <w:tcPr>
            <w:tcW w:w="4819" w:type="dxa"/>
          </w:tcPr>
          <w:p w:rsidR="0045571A" w:rsidRPr="0045571A" w:rsidRDefault="0045571A" w:rsidP="0045571A">
            <w:pPr>
              <w:jc w:val="right"/>
              <w:rPr>
                <w:rFonts w:ascii="Arial" w:hAnsi="Arial" w:cs="Arial"/>
                <w:b/>
                <w:sz w:val="16"/>
                <w:szCs w:val="16"/>
              </w:rPr>
            </w:pPr>
            <w:r w:rsidRPr="0045571A">
              <w:rPr>
                <w:rFonts w:ascii="Arial" w:hAnsi="Arial" w:cs="Arial"/>
                <w:b/>
                <w:sz w:val="16"/>
                <w:szCs w:val="16"/>
              </w:rPr>
              <w:t>TOTAL</w:t>
            </w:r>
          </w:p>
        </w:tc>
        <w:tc>
          <w:tcPr>
            <w:tcW w:w="2029" w:type="dxa"/>
          </w:tcPr>
          <w:p w:rsidR="0045571A" w:rsidRPr="0045571A" w:rsidRDefault="0045571A" w:rsidP="00743293">
            <w:pPr>
              <w:rPr>
                <w:rFonts w:ascii="Arial" w:hAnsi="Arial" w:cs="Arial"/>
                <w:b/>
                <w:sz w:val="16"/>
                <w:szCs w:val="16"/>
              </w:rPr>
            </w:pPr>
            <w:r w:rsidRPr="0045571A">
              <w:rPr>
                <w:rFonts w:ascii="Arial" w:hAnsi="Arial" w:cs="Arial"/>
                <w:b/>
                <w:sz w:val="16"/>
                <w:szCs w:val="16"/>
              </w:rPr>
              <w:t>$ 5,079,146.60</w:t>
            </w:r>
          </w:p>
        </w:tc>
      </w:tr>
    </w:tbl>
    <w:p w:rsidR="0045571A" w:rsidRDefault="0045571A" w:rsidP="0045571A"/>
    <w:p w:rsidR="0045571A" w:rsidRPr="0045571A" w:rsidRDefault="0045571A" w:rsidP="0045571A">
      <w:pPr>
        <w:ind w:left="1145"/>
        <w:rPr>
          <w:rFonts w:ascii="Arial" w:hAnsi="Arial" w:cs="Arial"/>
        </w:rPr>
      </w:pPr>
      <w:r w:rsidRPr="0045571A">
        <w:rPr>
          <w:rFonts w:ascii="Arial" w:hAnsi="Arial" w:cs="Arial"/>
        </w:rPr>
        <w:t xml:space="preserve">Nota: La diferencia de los ingresos y egresos es de </w:t>
      </w:r>
      <w:r w:rsidRPr="0045571A">
        <w:rPr>
          <w:rFonts w:ascii="Arial" w:hAnsi="Arial" w:cs="Arial"/>
          <w:b/>
        </w:rPr>
        <w:t>$ 682,243.34</w:t>
      </w:r>
      <w:r w:rsidRPr="0045571A">
        <w:rPr>
          <w:rFonts w:ascii="Arial" w:hAnsi="Arial" w:cs="Arial"/>
        </w:rPr>
        <w:t xml:space="preserve"> que se ha destinado al Fraccionamiento Canoas.</w:t>
      </w:r>
    </w:p>
    <w:p w:rsidR="0045571A" w:rsidRDefault="0045571A" w:rsidP="006F4DD1">
      <w:pPr>
        <w:pStyle w:val="Prrafodelista"/>
        <w:tabs>
          <w:tab w:val="left" w:pos="2925"/>
        </w:tabs>
        <w:ind w:left="1145"/>
        <w:jc w:val="both"/>
        <w:rPr>
          <w:rFonts w:ascii="Arial" w:hAnsi="Arial" w:cs="Arial"/>
          <w:bCs/>
          <w:lang w:val="es-MX" w:eastAsia="es-MX"/>
        </w:rPr>
      </w:pPr>
    </w:p>
    <w:p w:rsidR="005F652F" w:rsidRDefault="005F652F" w:rsidP="00022943">
      <w:pPr>
        <w:pStyle w:val="Prrafodelista"/>
        <w:tabs>
          <w:tab w:val="left" w:pos="2925"/>
        </w:tabs>
        <w:ind w:left="1145"/>
        <w:jc w:val="both"/>
        <w:rPr>
          <w:rFonts w:ascii="Arial" w:hAnsi="Arial" w:cs="Arial"/>
          <w:bCs/>
          <w:lang w:val="es-MX" w:eastAsia="es-MX"/>
        </w:rPr>
      </w:pPr>
      <w:r>
        <w:rPr>
          <w:rFonts w:ascii="Arial" w:hAnsi="Arial" w:cs="Arial"/>
          <w:bCs/>
          <w:lang w:val="es-MX" w:eastAsia="es-MX"/>
        </w:rPr>
        <w:t xml:space="preserve">El Regidor </w:t>
      </w:r>
      <w:r w:rsidR="003D3E8A">
        <w:rPr>
          <w:rFonts w:ascii="Arial" w:hAnsi="Arial" w:cs="Arial"/>
          <w:bCs/>
          <w:lang w:val="es-MX" w:eastAsia="es-MX"/>
        </w:rPr>
        <w:t xml:space="preserve">Lic. </w:t>
      </w:r>
      <w:r>
        <w:rPr>
          <w:rFonts w:ascii="Arial" w:hAnsi="Arial" w:cs="Arial"/>
          <w:bCs/>
          <w:lang w:val="es-MX" w:eastAsia="es-MX"/>
        </w:rPr>
        <w:t xml:space="preserve">Claudio Enrique Huizar </w:t>
      </w:r>
      <w:proofErr w:type="spellStart"/>
      <w:r>
        <w:rPr>
          <w:rFonts w:ascii="Arial" w:hAnsi="Arial" w:cs="Arial"/>
          <w:bCs/>
          <w:lang w:val="es-MX" w:eastAsia="es-MX"/>
        </w:rPr>
        <w:t>Huizar</w:t>
      </w:r>
      <w:proofErr w:type="spellEnd"/>
      <w:r>
        <w:rPr>
          <w:rFonts w:ascii="Arial" w:hAnsi="Arial" w:cs="Arial"/>
          <w:bCs/>
          <w:lang w:val="es-MX" w:eastAsia="es-MX"/>
        </w:rPr>
        <w:t>, manifiesta su inquietud en el tema del manejo transparente de los recursos,</w:t>
      </w:r>
      <w:r w:rsidR="003D3E8A">
        <w:rPr>
          <w:rFonts w:ascii="Arial" w:hAnsi="Arial" w:cs="Arial"/>
          <w:bCs/>
          <w:lang w:val="es-MX" w:eastAsia="es-MX"/>
        </w:rPr>
        <w:t xml:space="preserve"> y observa que debió seguirse un protocolo de recaudación de recursos financieros manejado en su totalidad por hacienda municipal, inquietud que a su vez comparte la regidora Lic. Anahí Leaños Luna.</w:t>
      </w:r>
    </w:p>
    <w:p w:rsidR="003D3E8A" w:rsidRDefault="003D3E8A" w:rsidP="00022943">
      <w:pPr>
        <w:pStyle w:val="Prrafodelista"/>
        <w:tabs>
          <w:tab w:val="left" w:pos="2925"/>
        </w:tabs>
        <w:ind w:left="1145"/>
        <w:jc w:val="both"/>
        <w:rPr>
          <w:rFonts w:ascii="Arial" w:hAnsi="Arial" w:cs="Arial"/>
          <w:bCs/>
          <w:lang w:val="es-MX" w:eastAsia="es-MX"/>
        </w:rPr>
      </w:pPr>
      <w:r>
        <w:rPr>
          <w:rFonts w:ascii="Arial" w:hAnsi="Arial" w:cs="Arial"/>
          <w:bCs/>
          <w:lang w:val="es-MX" w:eastAsia="es-MX"/>
        </w:rPr>
        <w:lastRenderedPageBreak/>
        <w:t>Los regidores Lic. Ana Luisa Vázquez Rivera y Lic. Rodolfo Rodríguez Robles, manifiestan que en todo momento existió un noble fin y que es el proyecto de dotar de vivienda a las familias colotlenses.</w:t>
      </w:r>
    </w:p>
    <w:p w:rsidR="00FF6724" w:rsidRDefault="003D3E8A" w:rsidP="00022943">
      <w:pPr>
        <w:pStyle w:val="Prrafodelista"/>
        <w:tabs>
          <w:tab w:val="left" w:pos="2925"/>
        </w:tabs>
        <w:ind w:left="1145"/>
        <w:jc w:val="both"/>
        <w:rPr>
          <w:rFonts w:ascii="Arial" w:hAnsi="Arial" w:cs="Arial"/>
          <w:bCs/>
          <w:lang w:val="es-MX" w:eastAsia="es-MX"/>
        </w:rPr>
      </w:pPr>
      <w:r>
        <w:rPr>
          <w:rFonts w:ascii="Arial" w:hAnsi="Arial" w:cs="Arial"/>
          <w:bCs/>
          <w:lang w:val="es-MX" w:eastAsia="es-MX"/>
        </w:rPr>
        <w:t>Una vez analizado los flujos financieros manifiesta que son necesarios $ 387,809.50 (trecientos ochenta y siete mil ochocientos nueve pesos 50/100 M.N.) para la instalación de la red de agua potable y parte de la red eléctrica del fraccionamiento Tlaxcala.</w:t>
      </w:r>
    </w:p>
    <w:p w:rsidR="00FF6724" w:rsidRPr="00FF6724" w:rsidRDefault="00FF6724" w:rsidP="00FF6724">
      <w:pPr>
        <w:jc w:val="center"/>
        <w:rPr>
          <w:rFonts w:ascii="Arial" w:hAnsi="Arial" w:cs="Arial"/>
        </w:rPr>
      </w:pPr>
      <w:r w:rsidRPr="00FF6724">
        <w:rPr>
          <w:rFonts w:ascii="Arial" w:hAnsi="Arial" w:cs="Arial"/>
        </w:rPr>
        <w:t>ADEUDOS</w:t>
      </w:r>
    </w:p>
    <w:tbl>
      <w:tblPr>
        <w:tblStyle w:val="Tablaconcuadrcula"/>
        <w:tblW w:w="0" w:type="auto"/>
        <w:tblInd w:w="1129" w:type="dxa"/>
        <w:tblLook w:val="04A0" w:firstRow="1" w:lastRow="0" w:firstColumn="1" w:lastColumn="0" w:noHBand="0" w:noVBand="1"/>
      </w:tblPr>
      <w:tblGrid>
        <w:gridCol w:w="851"/>
        <w:gridCol w:w="4961"/>
        <w:gridCol w:w="1887"/>
      </w:tblGrid>
      <w:tr w:rsidR="00FF6724" w:rsidRPr="00FF6724" w:rsidTr="00FF6724">
        <w:tc>
          <w:tcPr>
            <w:tcW w:w="851" w:type="dxa"/>
          </w:tcPr>
          <w:p w:rsidR="00FF6724" w:rsidRPr="00FF6724" w:rsidRDefault="00FF6724" w:rsidP="00743293">
            <w:pPr>
              <w:jc w:val="center"/>
              <w:rPr>
                <w:rFonts w:ascii="Arial" w:hAnsi="Arial" w:cs="Arial"/>
                <w:sz w:val="16"/>
                <w:szCs w:val="16"/>
              </w:rPr>
            </w:pPr>
            <w:r w:rsidRPr="00FF6724">
              <w:rPr>
                <w:rFonts w:ascii="Arial" w:hAnsi="Arial" w:cs="Arial"/>
                <w:sz w:val="16"/>
                <w:szCs w:val="16"/>
              </w:rPr>
              <w:t>1</w:t>
            </w:r>
          </w:p>
        </w:tc>
        <w:tc>
          <w:tcPr>
            <w:tcW w:w="4961" w:type="dxa"/>
          </w:tcPr>
          <w:p w:rsidR="00FF6724" w:rsidRPr="00FF6724" w:rsidRDefault="00FF6724" w:rsidP="00743293">
            <w:pPr>
              <w:rPr>
                <w:rFonts w:ascii="Arial" w:hAnsi="Arial" w:cs="Arial"/>
                <w:sz w:val="16"/>
                <w:szCs w:val="16"/>
              </w:rPr>
            </w:pPr>
            <w:r w:rsidRPr="00FF6724">
              <w:rPr>
                <w:rFonts w:ascii="Arial" w:hAnsi="Arial" w:cs="Arial"/>
                <w:sz w:val="16"/>
                <w:szCs w:val="16"/>
              </w:rPr>
              <w:t>CONSTRUCCION DE RED DE AGUA POTABLE</w:t>
            </w:r>
            <w:r>
              <w:rPr>
                <w:rFonts w:ascii="Arial" w:hAnsi="Arial" w:cs="Arial"/>
                <w:sz w:val="16"/>
                <w:szCs w:val="16"/>
              </w:rPr>
              <w:t>, FRACCIONAMIENTO TLAXCALA</w:t>
            </w:r>
          </w:p>
        </w:tc>
        <w:tc>
          <w:tcPr>
            <w:tcW w:w="1887" w:type="dxa"/>
          </w:tcPr>
          <w:p w:rsidR="00FF6724" w:rsidRPr="00FF6724" w:rsidRDefault="00FF6724" w:rsidP="00FF6724">
            <w:pPr>
              <w:jc w:val="center"/>
              <w:rPr>
                <w:rFonts w:ascii="Arial" w:hAnsi="Arial" w:cs="Arial"/>
                <w:sz w:val="16"/>
                <w:szCs w:val="16"/>
              </w:rPr>
            </w:pPr>
            <w:r w:rsidRPr="00FF6724">
              <w:rPr>
                <w:rFonts w:ascii="Arial" w:hAnsi="Arial" w:cs="Arial"/>
                <w:sz w:val="16"/>
                <w:szCs w:val="16"/>
              </w:rPr>
              <w:t>$ 268,284.00 (Adeudo)</w:t>
            </w:r>
          </w:p>
        </w:tc>
      </w:tr>
      <w:tr w:rsidR="00FF6724" w:rsidRPr="00FF6724" w:rsidTr="00FF6724">
        <w:tc>
          <w:tcPr>
            <w:tcW w:w="851" w:type="dxa"/>
          </w:tcPr>
          <w:p w:rsidR="00FF6724" w:rsidRPr="00FF6724" w:rsidRDefault="00FF6724" w:rsidP="00743293">
            <w:pPr>
              <w:jc w:val="center"/>
              <w:rPr>
                <w:rFonts w:ascii="Arial" w:hAnsi="Arial" w:cs="Arial"/>
                <w:sz w:val="16"/>
                <w:szCs w:val="16"/>
              </w:rPr>
            </w:pPr>
            <w:r w:rsidRPr="00FF6724">
              <w:rPr>
                <w:rFonts w:ascii="Arial" w:hAnsi="Arial" w:cs="Arial"/>
                <w:sz w:val="16"/>
                <w:szCs w:val="16"/>
              </w:rPr>
              <w:t>2</w:t>
            </w:r>
          </w:p>
        </w:tc>
        <w:tc>
          <w:tcPr>
            <w:tcW w:w="4961" w:type="dxa"/>
          </w:tcPr>
          <w:p w:rsidR="00FF6724" w:rsidRPr="00FF6724" w:rsidRDefault="00FF6724" w:rsidP="00743293">
            <w:pPr>
              <w:rPr>
                <w:rFonts w:ascii="Arial" w:hAnsi="Arial" w:cs="Arial"/>
                <w:sz w:val="16"/>
                <w:szCs w:val="16"/>
              </w:rPr>
            </w:pPr>
            <w:r w:rsidRPr="00FF6724">
              <w:rPr>
                <w:rFonts w:ascii="Arial" w:hAnsi="Arial" w:cs="Arial"/>
                <w:sz w:val="16"/>
                <w:szCs w:val="16"/>
              </w:rPr>
              <w:t>CONSTRUCCION DE ELECTRIFICACION</w:t>
            </w:r>
            <w:r>
              <w:rPr>
                <w:rFonts w:ascii="Arial" w:hAnsi="Arial" w:cs="Arial"/>
                <w:sz w:val="16"/>
                <w:szCs w:val="16"/>
              </w:rPr>
              <w:t xml:space="preserve">, </w:t>
            </w:r>
            <w:r w:rsidRPr="00FF6724">
              <w:rPr>
                <w:rFonts w:ascii="Arial" w:hAnsi="Arial" w:cs="Arial"/>
                <w:sz w:val="16"/>
                <w:szCs w:val="16"/>
              </w:rPr>
              <w:t>FRACCIONAMIENTO TLAXCALA</w:t>
            </w:r>
          </w:p>
        </w:tc>
        <w:tc>
          <w:tcPr>
            <w:tcW w:w="1887" w:type="dxa"/>
          </w:tcPr>
          <w:p w:rsidR="00FF6724" w:rsidRPr="00FF6724" w:rsidRDefault="00FF6724" w:rsidP="00FF6724">
            <w:pPr>
              <w:jc w:val="center"/>
              <w:rPr>
                <w:rFonts w:ascii="Arial" w:hAnsi="Arial" w:cs="Arial"/>
                <w:sz w:val="16"/>
                <w:szCs w:val="16"/>
              </w:rPr>
            </w:pPr>
            <w:r w:rsidRPr="00FF6724">
              <w:rPr>
                <w:rFonts w:ascii="Arial" w:hAnsi="Arial" w:cs="Arial"/>
                <w:sz w:val="16"/>
                <w:szCs w:val="16"/>
              </w:rPr>
              <w:t>$ 119,525.50 (Adeudo)</w:t>
            </w:r>
          </w:p>
        </w:tc>
      </w:tr>
      <w:tr w:rsidR="00FF6724" w:rsidRPr="00FF6724" w:rsidTr="00FF6724">
        <w:tc>
          <w:tcPr>
            <w:tcW w:w="851" w:type="dxa"/>
          </w:tcPr>
          <w:p w:rsidR="00FF6724" w:rsidRPr="00FF6724" w:rsidRDefault="00FF6724" w:rsidP="00743293">
            <w:pPr>
              <w:jc w:val="center"/>
              <w:rPr>
                <w:rFonts w:ascii="Arial" w:hAnsi="Arial" w:cs="Arial"/>
                <w:sz w:val="16"/>
                <w:szCs w:val="16"/>
              </w:rPr>
            </w:pPr>
          </w:p>
        </w:tc>
        <w:tc>
          <w:tcPr>
            <w:tcW w:w="4961" w:type="dxa"/>
          </w:tcPr>
          <w:p w:rsidR="00FF6724" w:rsidRPr="00FF6724" w:rsidRDefault="00FF6724" w:rsidP="00FF6724">
            <w:pPr>
              <w:jc w:val="right"/>
              <w:rPr>
                <w:rFonts w:ascii="Arial" w:hAnsi="Arial" w:cs="Arial"/>
                <w:b/>
                <w:sz w:val="16"/>
                <w:szCs w:val="16"/>
              </w:rPr>
            </w:pPr>
            <w:r w:rsidRPr="00FF6724">
              <w:rPr>
                <w:rFonts w:ascii="Arial" w:hAnsi="Arial" w:cs="Arial"/>
                <w:b/>
                <w:sz w:val="16"/>
                <w:szCs w:val="16"/>
              </w:rPr>
              <w:t>Total Adeudado:</w:t>
            </w:r>
          </w:p>
        </w:tc>
        <w:tc>
          <w:tcPr>
            <w:tcW w:w="1887" w:type="dxa"/>
          </w:tcPr>
          <w:p w:rsidR="00FF6724" w:rsidRPr="00FF6724" w:rsidRDefault="00FF6724" w:rsidP="00FF6724">
            <w:pPr>
              <w:jc w:val="center"/>
              <w:rPr>
                <w:rFonts w:ascii="Arial" w:hAnsi="Arial" w:cs="Arial"/>
                <w:b/>
                <w:sz w:val="16"/>
                <w:szCs w:val="16"/>
              </w:rPr>
            </w:pPr>
            <w:r w:rsidRPr="00FF6724">
              <w:rPr>
                <w:rFonts w:ascii="Arial" w:hAnsi="Arial" w:cs="Arial"/>
                <w:b/>
                <w:sz w:val="16"/>
                <w:szCs w:val="16"/>
              </w:rPr>
              <w:t>$ 387,809.50</w:t>
            </w:r>
          </w:p>
        </w:tc>
      </w:tr>
    </w:tbl>
    <w:p w:rsidR="00FF6724" w:rsidRDefault="00FF6724" w:rsidP="00022943">
      <w:pPr>
        <w:pStyle w:val="Prrafodelista"/>
        <w:tabs>
          <w:tab w:val="left" w:pos="2925"/>
        </w:tabs>
        <w:ind w:left="1145"/>
        <w:jc w:val="both"/>
        <w:rPr>
          <w:rFonts w:ascii="Arial" w:hAnsi="Arial" w:cs="Arial"/>
          <w:bCs/>
          <w:lang w:val="es-MX" w:eastAsia="es-MX"/>
        </w:rPr>
      </w:pPr>
    </w:p>
    <w:p w:rsidR="003D3E8A" w:rsidRDefault="005945AD" w:rsidP="00022943">
      <w:pPr>
        <w:pStyle w:val="Prrafodelista"/>
        <w:tabs>
          <w:tab w:val="left" w:pos="2925"/>
        </w:tabs>
        <w:ind w:left="1145"/>
        <w:jc w:val="both"/>
        <w:rPr>
          <w:rFonts w:ascii="Arial" w:hAnsi="Arial" w:cs="Arial"/>
          <w:bCs/>
          <w:lang w:val="es-MX" w:eastAsia="es-MX"/>
        </w:rPr>
      </w:pPr>
      <w:r>
        <w:rPr>
          <w:rFonts w:ascii="Arial" w:hAnsi="Arial" w:cs="Arial"/>
          <w:bCs/>
          <w:lang w:val="es-MX" w:eastAsia="es-MX"/>
        </w:rPr>
        <w:t xml:space="preserve">Por lo que solicita al pleno la </w:t>
      </w:r>
      <w:r w:rsidR="006F4DD1">
        <w:rPr>
          <w:rFonts w:ascii="Arial" w:hAnsi="Arial" w:cs="Arial"/>
          <w:bCs/>
          <w:lang w:val="es-MX" w:eastAsia="es-MX"/>
        </w:rPr>
        <w:t xml:space="preserve">autorización para sea erogada la cantidad mencionada y se instalen los servicios faltantes. Analizada que fue la petición se somete a votación obteniéndose: 9 (nueve) votos a favor, 0 (cero) votos en contra y 01 (uno) voto como abstención (del Regidor Claudio Enrique Huizar Huizar), por lo que se aprueba por mayoría la erogación de </w:t>
      </w:r>
      <w:r w:rsidR="006F4DD1" w:rsidRPr="006F4DD1">
        <w:rPr>
          <w:rFonts w:ascii="Arial" w:hAnsi="Arial" w:cs="Arial"/>
          <w:bCs/>
          <w:lang w:val="es-MX" w:eastAsia="es-MX"/>
        </w:rPr>
        <w:t>$ 387,809.50 (trecientos ochenta y siete mil ochocientos nueve pesos 50/100 M.N.)</w:t>
      </w:r>
      <w:r w:rsidR="006F4DD1">
        <w:rPr>
          <w:rFonts w:ascii="Arial" w:hAnsi="Arial" w:cs="Arial"/>
          <w:bCs/>
          <w:lang w:val="es-MX" w:eastAsia="es-MX"/>
        </w:rPr>
        <w:t>.</w:t>
      </w:r>
    </w:p>
    <w:p w:rsidR="006F4DD1" w:rsidRDefault="006F4DD1" w:rsidP="00022943">
      <w:pPr>
        <w:pStyle w:val="Prrafodelista"/>
        <w:tabs>
          <w:tab w:val="left" w:pos="2925"/>
        </w:tabs>
        <w:ind w:left="1145"/>
        <w:jc w:val="both"/>
        <w:rPr>
          <w:rFonts w:ascii="Arial" w:hAnsi="Arial" w:cs="Arial"/>
          <w:bCs/>
          <w:lang w:val="es-MX" w:eastAsia="es-MX"/>
        </w:rPr>
      </w:pPr>
    </w:p>
    <w:p w:rsidR="005F652F" w:rsidRDefault="005F652F" w:rsidP="00022943">
      <w:pPr>
        <w:pStyle w:val="Prrafodelista"/>
        <w:tabs>
          <w:tab w:val="left" w:pos="2925"/>
        </w:tabs>
        <w:ind w:left="1145"/>
        <w:jc w:val="both"/>
        <w:rPr>
          <w:rFonts w:ascii="Arial" w:hAnsi="Arial" w:cs="Arial"/>
          <w:bCs/>
          <w:lang w:val="es-MX" w:eastAsia="es-MX"/>
        </w:rPr>
      </w:pPr>
      <w:r>
        <w:rPr>
          <w:rFonts w:ascii="Arial" w:hAnsi="Arial" w:cs="Arial"/>
          <w:b/>
          <w:bCs/>
          <w:lang w:val="es-MX" w:eastAsia="es-MX"/>
        </w:rPr>
        <w:t>D)</w:t>
      </w:r>
      <w:r>
        <w:rPr>
          <w:rFonts w:ascii="Arial" w:hAnsi="Arial" w:cs="Arial"/>
          <w:bCs/>
          <w:lang w:val="es-MX" w:eastAsia="es-MX"/>
        </w:rPr>
        <w:t xml:space="preserve"> El Lic. Rodolfo Rodríguez Robles, sindico, manifiesta que el día 28 es día del servidor público y pone a consideración de los presentes que ese día se trabaje a puerta cerrada para desahogar el proceso de entrega recepción y en contraprestación otorgar el día lunes 01 de Octubre, analizada que fue la propuesta, se resuelve que no hay ningún inconveniente y que se debe consultar a la autoridad entrante y estar de acuerdo en ello.</w:t>
      </w:r>
    </w:p>
    <w:p w:rsidR="005F652F" w:rsidRDefault="005F652F" w:rsidP="00022943">
      <w:pPr>
        <w:pStyle w:val="Prrafodelista"/>
        <w:tabs>
          <w:tab w:val="left" w:pos="2925"/>
        </w:tabs>
        <w:ind w:left="1145"/>
        <w:jc w:val="both"/>
        <w:rPr>
          <w:rFonts w:ascii="Arial" w:hAnsi="Arial" w:cs="Arial"/>
          <w:bCs/>
          <w:lang w:val="es-MX" w:eastAsia="es-MX"/>
        </w:rPr>
      </w:pPr>
    </w:p>
    <w:p w:rsidR="00F67E95" w:rsidRDefault="005F652F" w:rsidP="00022943">
      <w:pPr>
        <w:pStyle w:val="Prrafodelista"/>
        <w:tabs>
          <w:tab w:val="left" w:pos="2925"/>
        </w:tabs>
        <w:ind w:left="1145"/>
        <w:jc w:val="both"/>
        <w:rPr>
          <w:rFonts w:ascii="Arial" w:hAnsi="Arial" w:cs="Arial"/>
          <w:bCs/>
          <w:lang w:val="es-MX" w:eastAsia="es-MX"/>
        </w:rPr>
      </w:pPr>
      <w:r>
        <w:rPr>
          <w:rFonts w:ascii="Arial" w:hAnsi="Arial" w:cs="Arial"/>
          <w:b/>
          <w:bCs/>
          <w:lang w:val="es-MX" w:eastAsia="es-MX"/>
        </w:rPr>
        <w:t>E)</w:t>
      </w:r>
      <w:r>
        <w:rPr>
          <w:rFonts w:ascii="Arial" w:hAnsi="Arial" w:cs="Arial"/>
          <w:bCs/>
          <w:lang w:val="es-MX" w:eastAsia="es-MX"/>
        </w:rPr>
        <w:t xml:space="preserve"> El Regidor Héctor Manuel de León  Vázquez, manifiesta su gratitud por el trabajo desarrollado y exhorta a </w:t>
      </w:r>
      <w:r w:rsidR="00F67E95">
        <w:rPr>
          <w:rFonts w:ascii="Arial" w:hAnsi="Arial" w:cs="Arial"/>
          <w:bCs/>
          <w:lang w:val="es-MX" w:eastAsia="es-MX"/>
        </w:rPr>
        <w:t>sus homólogos</w:t>
      </w:r>
      <w:r>
        <w:rPr>
          <w:rFonts w:ascii="Arial" w:hAnsi="Arial" w:cs="Arial"/>
          <w:bCs/>
          <w:lang w:val="es-MX" w:eastAsia="es-MX"/>
        </w:rPr>
        <w:t xml:space="preserve"> a seguir trabajando en pro de la sociedad.</w:t>
      </w:r>
    </w:p>
    <w:p w:rsidR="00F67E95" w:rsidRDefault="00F67E95" w:rsidP="00022943">
      <w:pPr>
        <w:pStyle w:val="Prrafodelista"/>
        <w:tabs>
          <w:tab w:val="left" w:pos="2925"/>
        </w:tabs>
        <w:ind w:left="1145"/>
        <w:jc w:val="both"/>
        <w:rPr>
          <w:rFonts w:ascii="Arial" w:hAnsi="Arial" w:cs="Arial"/>
          <w:bCs/>
          <w:lang w:val="es-MX" w:eastAsia="es-MX"/>
        </w:rPr>
      </w:pPr>
    </w:p>
    <w:p w:rsidR="006A1BBB" w:rsidRDefault="00F67E95" w:rsidP="00022943">
      <w:pPr>
        <w:pStyle w:val="Prrafodelista"/>
        <w:tabs>
          <w:tab w:val="left" w:pos="2925"/>
        </w:tabs>
        <w:ind w:left="1145"/>
        <w:jc w:val="both"/>
        <w:rPr>
          <w:rFonts w:ascii="Arial" w:hAnsi="Arial" w:cs="Arial"/>
          <w:bCs/>
          <w:lang w:val="es-MX" w:eastAsia="es-MX"/>
        </w:rPr>
      </w:pPr>
      <w:r>
        <w:rPr>
          <w:rFonts w:ascii="Arial" w:hAnsi="Arial" w:cs="Arial"/>
          <w:b/>
          <w:bCs/>
          <w:lang w:val="es-MX" w:eastAsia="es-MX"/>
        </w:rPr>
        <w:t>F)</w:t>
      </w:r>
      <w:r>
        <w:rPr>
          <w:rFonts w:ascii="Arial" w:hAnsi="Arial" w:cs="Arial"/>
          <w:bCs/>
          <w:lang w:val="es-MX" w:eastAsia="es-MX"/>
        </w:rPr>
        <w:t xml:space="preserve"> El I.Q. Víctor Álvarez de la Torre, secretario, pone de manifiesto que se está haciendo un trámite ante la Secretaria de Salud</w:t>
      </w:r>
      <w:r w:rsidR="005F652F">
        <w:rPr>
          <w:rFonts w:ascii="Arial" w:hAnsi="Arial" w:cs="Arial"/>
          <w:bCs/>
          <w:lang w:val="es-MX" w:eastAsia="es-MX"/>
        </w:rPr>
        <w:t xml:space="preserve"> </w:t>
      </w:r>
      <w:r>
        <w:rPr>
          <w:rFonts w:ascii="Arial" w:hAnsi="Arial" w:cs="Arial"/>
          <w:bCs/>
          <w:lang w:val="es-MX" w:eastAsia="es-MX"/>
        </w:rPr>
        <w:t>Jalisco, sobre una fracción de terreno inmersa en el polígono que fue donado para la construcción del centro de salud, y que hasta el momento no se construido lo comprometido</w:t>
      </w:r>
      <w:r w:rsidR="006A1BBB">
        <w:rPr>
          <w:rFonts w:ascii="Arial" w:hAnsi="Arial" w:cs="Arial"/>
          <w:bCs/>
          <w:lang w:val="es-MX" w:eastAsia="es-MX"/>
        </w:rPr>
        <w:t>, el tramite consiste en ajustar el polígono para que el municipio disponga de una fracción de terreno para la construcción de la base para la unidad municipal de protección civil, hasta el momento el tramite está en la oficina de Legislación y Convenios a cargo del Lic. Juan Pablo Melchor. Por lo que se pone a consideración del pleno que este asunto sea considerado y tenga seguimiento por la siguiente administración otorgando a la SSJ una prórroga para que otorgue una respuesta en términos de conciliación de voluntades e intereses comunes en la procuración y preservación de la salud. Para consecuentemente protocolizar la escritura correspondiente a la SSJ, Y en caso contrario de no tener ninguna respuesta, revisar el tema de revocación de donación por incumplimiento de construcción del centro de salud.</w:t>
      </w:r>
    </w:p>
    <w:p w:rsidR="006A1BBB" w:rsidRDefault="006A1BBB" w:rsidP="00022943">
      <w:pPr>
        <w:pStyle w:val="Prrafodelista"/>
        <w:tabs>
          <w:tab w:val="left" w:pos="2925"/>
        </w:tabs>
        <w:ind w:left="1145"/>
        <w:jc w:val="both"/>
        <w:rPr>
          <w:rFonts w:ascii="Arial" w:hAnsi="Arial" w:cs="Arial"/>
          <w:bCs/>
          <w:lang w:val="es-MX" w:eastAsia="es-MX"/>
        </w:rPr>
      </w:pPr>
    </w:p>
    <w:p w:rsidR="006A1BBB" w:rsidRDefault="006A1BBB" w:rsidP="00022943">
      <w:pPr>
        <w:pStyle w:val="Prrafodelista"/>
        <w:tabs>
          <w:tab w:val="left" w:pos="2925"/>
        </w:tabs>
        <w:ind w:left="1145"/>
        <w:jc w:val="both"/>
        <w:rPr>
          <w:rFonts w:ascii="Arial" w:hAnsi="Arial" w:cs="Arial"/>
          <w:bCs/>
          <w:lang w:val="es-MX" w:eastAsia="es-MX"/>
        </w:rPr>
      </w:pPr>
      <w:r>
        <w:rPr>
          <w:rFonts w:ascii="Arial" w:hAnsi="Arial" w:cs="Arial"/>
          <w:b/>
          <w:bCs/>
          <w:lang w:val="es-MX" w:eastAsia="es-MX"/>
        </w:rPr>
        <w:t>G)</w:t>
      </w:r>
      <w:r>
        <w:rPr>
          <w:rFonts w:ascii="Arial" w:hAnsi="Arial" w:cs="Arial"/>
          <w:bCs/>
          <w:lang w:val="es-MX" w:eastAsia="es-MX"/>
        </w:rPr>
        <w:t xml:space="preserve"> </w:t>
      </w:r>
      <w:r w:rsidR="00E869B7" w:rsidRPr="00E869B7">
        <w:rPr>
          <w:rFonts w:ascii="Arial" w:hAnsi="Arial" w:cs="Arial"/>
          <w:bCs/>
          <w:lang w:val="es-MX" w:eastAsia="es-MX"/>
        </w:rPr>
        <w:t>El C. Armando Pinedo Martínez, presidente,</w:t>
      </w:r>
      <w:r w:rsidR="00E869B7">
        <w:rPr>
          <w:rFonts w:ascii="Arial" w:hAnsi="Arial" w:cs="Arial"/>
          <w:bCs/>
          <w:lang w:val="es-MX" w:eastAsia="es-MX"/>
        </w:rPr>
        <w:t xml:space="preserve"> solicita autorización para ingresar cuatro concesiones del mercado Hidalgo, toda vez que integraron formalmente su expediente y estar al corriente con sus obligaciones, siendo las siguientes.</w:t>
      </w:r>
    </w:p>
    <w:tbl>
      <w:tblPr>
        <w:tblStyle w:val="Tablaconcuadrcula"/>
        <w:tblW w:w="0" w:type="auto"/>
        <w:tblInd w:w="2689" w:type="dxa"/>
        <w:tblLook w:val="04A0" w:firstRow="1" w:lastRow="0" w:firstColumn="1" w:lastColumn="0" w:noHBand="0" w:noVBand="1"/>
      </w:tblPr>
      <w:tblGrid>
        <w:gridCol w:w="1134"/>
        <w:gridCol w:w="3402"/>
      </w:tblGrid>
      <w:tr w:rsidR="00E869B7" w:rsidRPr="00E869B7" w:rsidTr="00E869B7">
        <w:tc>
          <w:tcPr>
            <w:tcW w:w="1134" w:type="dxa"/>
          </w:tcPr>
          <w:p w:rsidR="00E869B7" w:rsidRPr="00E869B7" w:rsidRDefault="00E869B7" w:rsidP="00E869B7">
            <w:pPr>
              <w:pStyle w:val="Prrafodelista"/>
              <w:tabs>
                <w:tab w:val="left" w:pos="2925"/>
              </w:tabs>
              <w:ind w:left="0"/>
              <w:jc w:val="center"/>
              <w:rPr>
                <w:rFonts w:ascii="Arial" w:hAnsi="Arial" w:cs="Arial"/>
                <w:bCs/>
                <w:sz w:val="16"/>
                <w:szCs w:val="16"/>
                <w:lang w:val="es-MX" w:eastAsia="es-MX"/>
              </w:rPr>
            </w:pPr>
            <w:r w:rsidRPr="00E869B7">
              <w:rPr>
                <w:rFonts w:ascii="Arial" w:hAnsi="Arial" w:cs="Arial"/>
                <w:bCs/>
                <w:sz w:val="16"/>
                <w:szCs w:val="16"/>
                <w:lang w:val="es-MX" w:eastAsia="es-MX"/>
              </w:rPr>
              <w:t>No de Local</w:t>
            </w:r>
          </w:p>
        </w:tc>
        <w:tc>
          <w:tcPr>
            <w:tcW w:w="3402" w:type="dxa"/>
          </w:tcPr>
          <w:p w:rsidR="00E869B7" w:rsidRPr="00E869B7" w:rsidRDefault="00E869B7" w:rsidP="00E869B7">
            <w:pPr>
              <w:pStyle w:val="Prrafodelista"/>
              <w:tabs>
                <w:tab w:val="left" w:pos="2925"/>
              </w:tabs>
              <w:ind w:left="0"/>
              <w:jc w:val="center"/>
              <w:rPr>
                <w:rFonts w:ascii="Arial" w:hAnsi="Arial" w:cs="Arial"/>
                <w:bCs/>
                <w:sz w:val="16"/>
                <w:szCs w:val="16"/>
                <w:lang w:val="es-MX" w:eastAsia="es-MX"/>
              </w:rPr>
            </w:pPr>
            <w:r w:rsidRPr="00E869B7">
              <w:rPr>
                <w:rFonts w:ascii="Arial" w:hAnsi="Arial" w:cs="Arial"/>
                <w:bCs/>
                <w:sz w:val="16"/>
                <w:szCs w:val="16"/>
                <w:lang w:val="es-MX" w:eastAsia="es-MX"/>
              </w:rPr>
              <w:t>Concesionario</w:t>
            </w:r>
          </w:p>
        </w:tc>
      </w:tr>
      <w:tr w:rsidR="00E869B7" w:rsidRPr="00E869B7" w:rsidTr="00E869B7">
        <w:tc>
          <w:tcPr>
            <w:tcW w:w="1134" w:type="dxa"/>
          </w:tcPr>
          <w:p w:rsidR="00E869B7" w:rsidRPr="00E869B7" w:rsidRDefault="00E869B7" w:rsidP="00E869B7">
            <w:pPr>
              <w:pStyle w:val="Prrafodelista"/>
              <w:tabs>
                <w:tab w:val="left" w:pos="2925"/>
              </w:tabs>
              <w:ind w:left="0"/>
              <w:jc w:val="center"/>
              <w:rPr>
                <w:rFonts w:ascii="Arial" w:hAnsi="Arial" w:cs="Arial"/>
                <w:bCs/>
                <w:sz w:val="16"/>
                <w:szCs w:val="16"/>
                <w:lang w:val="es-MX" w:eastAsia="es-MX"/>
              </w:rPr>
            </w:pPr>
            <w:r>
              <w:rPr>
                <w:rFonts w:ascii="Arial" w:hAnsi="Arial" w:cs="Arial"/>
                <w:bCs/>
                <w:sz w:val="16"/>
                <w:szCs w:val="16"/>
                <w:lang w:val="es-MX" w:eastAsia="es-MX"/>
              </w:rPr>
              <w:t>06</w:t>
            </w:r>
          </w:p>
        </w:tc>
        <w:tc>
          <w:tcPr>
            <w:tcW w:w="3402" w:type="dxa"/>
          </w:tcPr>
          <w:p w:rsidR="00E869B7" w:rsidRPr="00E869B7" w:rsidRDefault="00E869B7" w:rsidP="00E869B7">
            <w:pPr>
              <w:pStyle w:val="Prrafodelista"/>
              <w:tabs>
                <w:tab w:val="left" w:pos="2925"/>
              </w:tabs>
              <w:ind w:left="0"/>
              <w:jc w:val="center"/>
              <w:rPr>
                <w:rFonts w:ascii="Arial" w:hAnsi="Arial" w:cs="Arial"/>
                <w:bCs/>
                <w:sz w:val="16"/>
                <w:szCs w:val="16"/>
                <w:lang w:val="es-MX" w:eastAsia="es-MX"/>
              </w:rPr>
            </w:pPr>
            <w:r>
              <w:rPr>
                <w:rFonts w:ascii="Arial" w:hAnsi="Arial" w:cs="Arial"/>
                <w:bCs/>
                <w:sz w:val="16"/>
                <w:szCs w:val="16"/>
                <w:lang w:val="es-MX" w:eastAsia="es-MX"/>
              </w:rPr>
              <w:t>Benjamín Navarro Cárdenas</w:t>
            </w:r>
          </w:p>
        </w:tc>
      </w:tr>
      <w:tr w:rsidR="00E869B7" w:rsidRPr="00E869B7" w:rsidTr="00E869B7">
        <w:tc>
          <w:tcPr>
            <w:tcW w:w="1134" w:type="dxa"/>
          </w:tcPr>
          <w:p w:rsidR="00E869B7" w:rsidRPr="00E869B7" w:rsidRDefault="00E869B7" w:rsidP="00E869B7">
            <w:pPr>
              <w:pStyle w:val="Prrafodelista"/>
              <w:tabs>
                <w:tab w:val="left" w:pos="2925"/>
              </w:tabs>
              <w:ind w:left="0"/>
              <w:jc w:val="center"/>
              <w:rPr>
                <w:rFonts w:ascii="Arial" w:hAnsi="Arial" w:cs="Arial"/>
                <w:bCs/>
                <w:sz w:val="16"/>
                <w:szCs w:val="16"/>
                <w:lang w:val="es-MX" w:eastAsia="es-MX"/>
              </w:rPr>
            </w:pPr>
            <w:r>
              <w:rPr>
                <w:rFonts w:ascii="Arial" w:hAnsi="Arial" w:cs="Arial"/>
                <w:bCs/>
                <w:sz w:val="16"/>
                <w:szCs w:val="16"/>
                <w:lang w:val="es-MX" w:eastAsia="es-MX"/>
              </w:rPr>
              <w:t>09</w:t>
            </w:r>
          </w:p>
        </w:tc>
        <w:tc>
          <w:tcPr>
            <w:tcW w:w="3402" w:type="dxa"/>
          </w:tcPr>
          <w:p w:rsidR="00E869B7" w:rsidRPr="00E869B7" w:rsidRDefault="00E869B7" w:rsidP="00E869B7">
            <w:pPr>
              <w:pStyle w:val="Prrafodelista"/>
              <w:tabs>
                <w:tab w:val="left" w:pos="2925"/>
              </w:tabs>
              <w:ind w:left="0"/>
              <w:jc w:val="center"/>
              <w:rPr>
                <w:rFonts w:ascii="Arial" w:hAnsi="Arial" w:cs="Arial"/>
                <w:bCs/>
                <w:sz w:val="16"/>
                <w:szCs w:val="16"/>
                <w:lang w:val="es-MX" w:eastAsia="es-MX"/>
              </w:rPr>
            </w:pPr>
            <w:r>
              <w:rPr>
                <w:rFonts w:ascii="Arial" w:hAnsi="Arial" w:cs="Arial"/>
                <w:bCs/>
                <w:sz w:val="16"/>
                <w:szCs w:val="16"/>
                <w:lang w:val="es-MX" w:eastAsia="es-MX"/>
              </w:rPr>
              <w:t>Manuel Quiñones García</w:t>
            </w:r>
          </w:p>
        </w:tc>
      </w:tr>
      <w:tr w:rsidR="00E869B7" w:rsidRPr="00E869B7" w:rsidTr="00E869B7">
        <w:tc>
          <w:tcPr>
            <w:tcW w:w="1134" w:type="dxa"/>
          </w:tcPr>
          <w:p w:rsidR="00E869B7" w:rsidRPr="00E869B7" w:rsidRDefault="00E869B7" w:rsidP="00E869B7">
            <w:pPr>
              <w:pStyle w:val="Prrafodelista"/>
              <w:tabs>
                <w:tab w:val="left" w:pos="2925"/>
              </w:tabs>
              <w:ind w:left="0"/>
              <w:jc w:val="center"/>
              <w:rPr>
                <w:rFonts w:ascii="Arial" w:hAnsi="Arial" w:cs="Arial"/>
                <w:bCs/>
                <w:sz w:val="16"/>
                <w:szCs w:val="16"/>
                <w:lang w:val="es-MX" w:eastAsia="es-MX"/>
              </w:rPr>
            </w:pPr>
            <w:r>
              <w:rPr>
                <w:rFonts w:ascii="Arial" w:hAnsi="Arial" w:cs="Arial"/>
                <w:bCs/>
                <w:sz w:val="16"/>
                <w:szCs w:val="16"/>
                <w:lang w:val="es-MX" w:eastAsia="es-MX"/>
              </w:rPr>
              <w:t>10</w:t>
            </w:r>
          </w:p>
        </w:tc>
        <w:tc>
          <w:tcPr>
            <w:tcW w:w="3402" w:type="dxa"/>
          </w:tcPr>
          <w:p w:rsidR="00E869B7" w:rsidRPr="00E869B7" w:rsidRDefault="00E869B7" w:rsidP="00E869B7">
            <w:pPr>
              <w:pStyle w:val="Prrafodelista"/>
              <w:tabs>
                <w:tab w:val="left" w:pos="2925"/>
              </w:tabs>
              <w:ind w:left="0"/>
              <w:jc w:val="center"/>
              <w:rPr>
                <w:rFonts w:ascii="Arial" w:hAnsi="Arial" w:cs="Arial"/>
                <w:bCs/>
                <w:sz w:val="16"/>
                <w:szCs w:val="16"/>
                <w:lang w:val="es-MX" w:eastAsia="es-MX"/>
              </w:rPr>
            </w:pPr>
            <w:r>
              <w:rPr>
                <w:rFonts w:ascii="Arial" w:hAnsi="Arial" w:cs="Arial"/>
                <w:bCs/>
                <w:sz w:val="16"/>
                <w:szCs w:val="16"/>
                <w:lang w:val="es-MX" w:eastAsia="es-MX"/>
              </w:rPr>
              <w:t>María Concepción Robles de Santiago</w:t>
            </w:r>
          </w:p>
        </w:tc>
      </w:tr>
      <w:tr w:rsidR="00E869B7" w:rsidRPr="00E869B7" w:rsidTr="00E869B7">
        <w:tc>
          <w:tcPr>
            <w:tcW w:w="1134" w:type="dxa"/>
          </w:tcPr>
          <w:p w:rsidR="00E869B7" w:rsidRPr="00E869B7" w:rsidRDefault="00E869B7" w:rsidP="00E869B7">
            <w:pPr>
              <w:pStyle w:val="Prrafodelista"/>
              <w:tabs>
                <w:tab w:val="left" w:pos="2925"/>
              </w:tabs>
              <w:ind w:left="0"/>
              <w:jc w:val="center"/>
              <w:rPr>
                <w:rFonts w:ascii="Arial" w:hAnsi="Arial" w:cs="Arial"/>
                <w:bCs/>
                <w:sz w:val="16"/>
                <w:szCs w:val="16"/>
                <w:lang w:val="es-MX" w:eastAsia="es-MX"/>
              </w:rPr>
            </w:pPr>
            <w:r>
              <w:rPr>
                <w:rFonts w:ascii="Arial" w:hAnsi="Arial" w:cs="Arial"/>
                <w:bCs/>
                <w:sz w:val="16"/>
                <w:szCs w:val="16"/>
                <w:lang w:val="es-MX" w:eastAsia="es-MX"/>
              </w:rPr>
              <w:t>21</w:t>
            </w:r>
          </w:p>
        </w:tc>
        <w:tc>
          <w:tcPr>
            <w:tcW w:w="3402" w:type="dxa"/>
          </w:tcPr>
          <w:p w:rsidR="00E869B7" w:rsidRPr="00E869B7" w:rsidRDefault="00E869B7" w:rsidP="00E869B7">
            <w:pPr>
              <w:pStyle w:val="Prrafodelista"/>
              <w:tabs>
                <w:tab w:val="left" w:pos="2925"/>
              </w:tabs>
              <w:ind w:left="0"/>
              <w:jc w:val="center"/>
              <w:rPr>
                <w:rFonts w:ascii="Arial" w:hAnsi="Arial" w:cs="Arial"/>
                <w:bCs/>
                <w:sz w:val="16"/>
                <w:szCs w:val="16"/>
                <w:lang w:val="es-MX" w:eastAsia="es-MX"/>
              </w:rPr>
            </w:pPr>
            <w:r>
              <w:rPr>
                <w:rFonts w:ascii="Arial" w:hAnsi="Arial" w:cs="Arial"/>
                <w:bCs/>
                <w:sz w:val="16"/>
                <w:szCs w:val="16"/>
                <w:lang w:val="es-MX" w:eastAsia="es-MX"/>
              </w:rPr>
              <w:t>Yolanda Moreno Silva</w:t>
            </w:r>
          </w:p>
        </w:tc>
      </w:tr>
    </w:tbl>
    <w:p w:rsidR="00E869B7" w:rsidRPr="006A1BBB" w:rsidRDefault="00DC7D95" w:rsidP="00DC7D95">
      <w:pPr>
        <w:pStyle w:val="Prrafodelista"/>
        <w:tabs>
          <w:tab w:val="left" w:pos="2925"/>
        </w:tabs>
        <w:ind w:left="1145"/>
        <w:rPr>
          <w:rFonts w:ascii="Arial" w:hAnsi="Arial" w:cs="Arial"/>
          <w:bCs/>
          <w:lang w:val="es-MX" w:eastAsia="es-MX"/>
        </w:rPr>
      </w:pPr>
      <w:r>
        <w:rPr>
          <w:rFonts w:ascii="Arial" w:hAnsi="Arial" w:cs="Arial"/>
          <w:bCs/>
          <w:lang w:val="es-MX" w:eastAsia="es-MX"/>
        </w:rPr>
        <w:t>Analizadas que fueron, se someten a votación y son aprobadas por unanimidad de los presentes.</w:t>
      </w:r>
    </w:p>
    <w:p w:rsidR="005F652F" w:rsidRPr="005F652F" w:rsidRDefault="006A1BBB" w:rsidP="00022943">
      <w:pPr>
        <w:pStyle w:val="Prrafodelista"/>
        <w:tabs>
          <w:tab w:val="left" w:pos="2925"/>
        </w:tabs>
        <w:ind w:left="1145"/>
        <w:jc w:val="both"/>
        <w:rPr>
          <w:rFonts w:ascii="Arial" w:hAnsi="Arial" w:cs="Arial"/>
          <w:bCs/>
          <w:lang w:val="es-MX" w:eastAsia="es-MX"/>
        </w:rPr>
      </w:pPr>
      <w:r>
        <w:rPr>
          <w:rFonts w:ascii="Arial" w:hAnsi="Arial" w:cs="Arial"/>
          <w:bCs/>
          <w:lang w:val="es-MX" w:eastAsia="es-MX"/>
        </w:rPr>
        <w:t xml:space="preserve"> </w:t>
      </w:r>
    </w:p>
    <w:p w:rsidR="001C10FF" w:rsidRPr="00DC7D95" w:rsidRDefault="001C10FF" w:rsidP="00DC7D95">
      <w:pPr>
        <w:pStyle w:val="Prrafodelista"/>
        <w:numPr>
          <w:ilvl w:val="0"/>
          <w:numId w:val="1"/>
        </w:numPr>
        <w:tabs>
          <w:tab w:val="left" w:pos="2925"/>
        </w:tabs>
        <w:jc w:val="both"/>
        <w:rPr>
          <w:rFonts w:ascii="Arial" w:hAnsi="Arial" w:cs="Arial"/>
          <w:b/>
          <w:bCs/>
          <w:lang w:val="es-MX" w:eastAsia="es-MX"/>
        </w:rPr>
      </w:pPr>
      <w:r w:rsidRPr="00DC6D1D">
        <w:rPr>
          <w:rFonts w:ascii="Arial" w:hAnsi="Arial" w:cs="Arial"/>
          <w:b/>
          <w:bCs/>
          <w:lang w:val="es-MX" w:eastAsia="es-MX"/>
        </w:rPr>
        <w:t>Clausura de la sesión.</w:t>
      </w:r>
      <w:r w:rsidR="00061541" w:rsidRPr="00DC6D1D">
        <w:rPr>
          <w:rFonts w:ascii="Arial" w:hAnsi="Arial" w:cs="Arial"/>
          <w:bCs/>
          <w:lang w:val="es-MX" w:eastAsia="es-MX"/>
        </w:rPr>
        <w:t xml:space="preserve"> </w:t>
      </w:r>
      <w:r w:rsidR="00AB7289" w:rsidRPr="00DC6D1D">
        <w:rPr>
          <w:rFonts w:ascii="Arial" w:hAnsi="Arial" w:cs="Arial"/>
          <w:bCs/>
          <w:lang w:val="es-MX" w:eastAsia="es-MX"/>
        </w:rPr>
        <w:t xml:space="preserve">    </w:t>
      </w:r>
      <w:r w:rsidR="00236B9E" w:rsidRPr="00DC6D1D">
        <w:rPr>
          <w:rFonts w:ascii="Arial" w:hAnsi="Arial" w:cs="Arial"/>
          <w:bCs/>
          <w:lang w:val="es-MX" w:eastAsia="es-MX"/>
        </w:rPr>
        <w:t xml:space="preserve">    </w:t>
      </w:r>
      <w:r w:rsidR="00B47B80">
        <w:rPr>
          <w:rFonts w:ascii="Arial" w:hAnsi="Arial" w:cs="Arial"/>
          <w:bCs/>
          <w:lang w:val="es-MX" w:eastAsia="es-MX"/>
        </w:rPr>
        <w:t>17:03</w:t>
      </w:r>
      <w:r w:rsidR="00DC6D1D">
        <w:rPr>
          <w:rFonts w:ascii="Arial" w:hAnsi="Arial" w:cs="Arial"/>
          <w:bCs/>
          <w:lang w:val="es-MX" w:eastAsia="es-MX"/>
        </w:rPr>
        <w:t xml:space="preserve">         </w:t>
      </w:r>
      <w:r w:rsidR="00236B9E" w:rsidRPr="00DC6D1D">
        <w:rPr>
          <w:rFonts w:ascii="Arial" w:hAnsi="Arial" w:cs="Arial"/>
          <w:bCs/>
          <w:lang w:val="es-MX" w:eastAsia="es-MX"/>
        </w:rPr>
        <w:t xml:space="preserve">       </w:t>
      </w:r>
      <w:r w:rsidR="00061541" w:rsidRPr="00DC6D1D">
        <w:rPr>
          <w:rFonts w:ascii="Arial" w:hAnsi="Arial" w:cs="Arial"/>
          <w:bCs/>
          <w:lang w:val="es-MX" w:eastAsia="es-MX"/>
        </w:rPr>
        <w:t>horas</w:t>
      </w:r>
      <w:bookmarkStart w:id="1" w:name="_GoBack"/>
      <w:bookmarkEnd w:id="1"/>
    </w:p>
    <w:sectPr w:rsidR="001C10FF" w:rsidRPr="00DC7D95" w:rsidSect="0072438B">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E4B" w:rsidRDefault="004D7E4B" w:rsidP="00083DF0">
      <w:r>
        <w:separator/>
      </w:r>
    </w:p>
  </w:endnote>
  <w:endnote w:type="continuationSeparator" w:id="0">
    <w:p w:rsidR="004D7E4B" w:rsidRDefault="004D7E4B" w:rsidP="0008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8B" w:rsidRDefault="0072438B" w:rsidP="006E1544">
    <w:pPr>
      <w:pStyle w:val="Piedepgina"/>
      <w:tabs>
        <w:tab w:val="clear" w:pos="4419"/>
        <w:tab w:val="clear" w:pos="8838"/>
        <w:tab w:val="left" w:pos="140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E4B" w:rsidRDefault="004D7E4B" w:rsidP="00083DF0">
      <w:r>
        <w:separator/>
      </w:r>
    </w:p>
  </w:footnote>
  <w:footnote w:type="continuationSeparator" w:id="0">
    <w:p w:rsidR="004D7E4B" w:rsidRDefault="004D7E4B" w:rsidP="00083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F6AC3"/>
    <w:multiLevelType w:val="hybridMultilevel"/>
    <w:tmpl w:val="18CE1F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162AF8"/>
    <w:multiLevelType w:val="hybridMultilevel"/>
    <w:tmpl w:val="4EC2C1D6"/>
    <w:lvl w:ilvl="0" w:tplc="89D8961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66C530D"/>
    <w:multiLevelType w:val="multilevel"/>
    <w:tmpl w:val="BE9601E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nsid w:val="1B1F1F28"/>
    <w:multiLevelType w:val="hybridMultilevel"/>
    <w:tmpl w:val="A042B602"/>
    <w:lvl w:ilvl="0" w:tplc="F56E35F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616ED5"/>
    <w:multiLevelType w:val="hybridMultilevel"/>
    <w:tmpl w:val="76CCD246"/>
    <w:lvl w:ilvl="0" w:tplc="6898FC3A">
      <w:start w:val="1"/>
      <w:numFmt w:val="upperRoman"/>
      <w:lvlText w:val="%1."/>
      <w:lvlJc w:val="left"/>
      <w:pPr>
        <w:ind w:left="1080" w:hanging="720"/>
      </w:pPr>
      <w:rPr>
        <w:rFonts w:hint="default"/>
        <w:b w:val="0"/>
      </w:rPr>
    </w:lvl>
    <w:lvl w:ilvl="1" w:tplc="8D4C19A6">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713752"/>
    <w:multiLevelType w:val="hybridMultilevel"/>
    <w:tmpl w:val="109C7B40"/>
    <w:lvl w:ilvl="0" w:tplc="DE48F8C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8F2B5F"/>
    <w:multiLevelType w:val="hybridMultilevel"/>
    <w:tmpl w:val="B1CEBF8E"/>
    <w:lvl w:ilvl="0" w:tplc="45F4FD36">
      <w:start w:val="1"/>
      <w:numFmt w:val="lowerLetter"/>
      <w:lvlText w:val="%1)"/>
      <w:lvlJc w:val="lef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27664011"/>
    <w:multiLevelType w:val="hybridMultilevel"/>
    <w:tmpl w:val="C2CEF0DC"/>
    <w:lvl w:ilvl="0" w:tplc="CDC8FC06">
      <w:start w:val="1"/>
      <w:numFmt w:val="upperRoman"/>
      <w:lvlText w:val="%1."/>
      <w:lvlJc w:val="left"/>
      <w:pPr>
        <w:ind w:left="1653" w:hanging="945"/>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2A8A22BC"/>
    <w:multiLevelType w:val="hybridMultilevel"/>
    <w:tmpl w:val="15EE92B0"/>
    <w:lvl w:ilvl="0" w:tplc="E8C2F17E">
      <w:numFmt w:val="bullet"/>
      <w:lvlText w:val=""/>
      <w:lvlJc w:val="left"/>
      <w:pPr>
        <w:ind w:left="1505" w:hanging="360"/>
      </w:pPr>
      <w:rPr>
        <w:rFonts w:ascii="Symbol" w:eastAsia="Times New Roman" w:hAnsi="Symbol" w:cs="Arial" w:hint="default"/>
      </w:rPr>
    </w:lvl>
    <w:lvl w:ilvl="1" w:tplc="080A0003" w:tentative="1">
      <w:start w:val="1"/>
      <w:numFmt w:val="bullet"/>
      <w:lvlText w:val="o"/>
      <w:lvlJc w:val="left"/>
      <w:pPr>
        <w:ind w:left="2225" w:hanging="360"/>
      </w:pPr>
      <w:rPr>
        <w:rFonts w:ascii="Courier New" w:hAnsi="Courier New" w:cs="Courier New" w:hint="default"/>
      </w:rPr>
    </w:lvl>
    <w:lvl w:ilvl="2" w:tplc="080A0005" w:tentative="1">
      <w:start w:val="1"/>
      <w:numFmt w:val="bullet"/>
      <w:lvlText w:val=""/>
      <w:lvlJc w:val="left"/>
      <w:pPr>
        <w:ind w:left="2945" w:hanging="360"/>
      </w:pPr>
      <w:rPr>
        <w:rFonts w:ascii="Wingdings" w:hAnsi="Wingdings" w:hint="default"/>
      </w:rPr>
    </w:lvl>
    <w:lvl w:ilvl="3" w:tplc="080A0001" w:tentative="1">
      <w:start w:val="1"/>
      <w:numFmt w:val="bullet"/>
      <w:lvlText w:val=""/>
      <w:lvlJc w:val="left"/>
      <w:pPr>
        <w:ind w:left="3665" w:hanging="360"/>
      </w:pPr>
      <w:rPr>
        <w:rFonts w:ascii="Symbol" w:hAnsi="Symbol" w:hint="default"/>
      </w:rPr>
    </w:lvl>
    <w:lvl w:ilvl="4" w:tplc="080A0003" w:tentative="1">
      <w:start w:val="1"/>
      <w:numFmt w:val="bullet"/>
      <w:lvlText w:val="o"/>
      <w:lvlJc w:val="left"/>
      <w:pPr>
        <w:ind w:left="4385" w:hanging="360"/>
      </w:pPr>
      <w:rPr>
        <w:rFonts w:ascii="Courier New" w:hAnsi="Courier New" w:cs="Courier New" w:hint="default"/>
      </w:rPr>
    </w:lvl>
    <w:lvl w:ilvl="5" w:tplc="080A0005" w:tentative="1">
      <w:start w:val="1"/>
      <w:numFmt w:val="bullet"/>
      <w:lvlText w:val=""/>
      <w:lvlJc w:val="left"/>
      <w:pPr>
        <w:ind w:left="5105" w:hanging="360"/>
      </w:pPr>
      <w:rPr>
        <w:rFonts w:ascii="Wingdings" w:hAnsi="Wingdings" w:hint="default"/>
      </w:rPr>
    </w:lvl>
    <w:lvl w:ilvl="6" w:tplc="080A0001" w:tentative="1">
      <w:start w:val="1"/>
      <w:numFmt w:val="bullet"/>
      <w:lvlText w:val=""/>
      <w:lvlJc w:val="left"/>
      <w:pPr>
        <w:ind w:left="5825" w:hanging="360"/>
      </w:pPr>
      <w:rPr>
        <w:rFonts w:ascii="Symbol" w:hAnsi="Symbol" w:hint="default"/>
      </w:rPr>
    </w:lvl>
    <w:lvl w:ilvl="7" w:tplc="080A0003" w:tentative="1">
      <w:start w:val="1"/>
      <w:numFmt w:val="bullet"/>
      <w:lvlText w:val="o"/>
      <w:lvlJc w:val="left"/>
      <w:pPr>
        <w:ind w:left="6545" w:hanging="360"/>
      </w:pPr>
      <w:rPr>
        <w:rFonts w:ascii="Courier New" w:hAnsi="Courier New" w:cs="Courier New" w:hint="default"/>
      </w:rPr>
    </w:lvl>
    <w:lvl w:ilvl="8" w:tplc="080A0005" w:tentative="1">
      <w:start w:val="1"/>
      <w:numFmt w:val="bullet"/>
      <w:lvlText w:val=""/>
      <w:lvlJc w:val="left"/>
      <w:pPr>
        <w:ind w:left="7265" w:hanging="360"/>
      </w:pPr>
      <w:rPr>
        <w:rFonts w:ascii="Wingdings" w:hAnsi="Wingdings" w:hint="default"/>
      </w:rPr>
    </w:lvl>
  </w:abstractNum>
  <w:abstractNum w:abstractNumId="9">
    <w:nsid w:val="2DFA13D5"/>
    <w:multiLevelType w:val="hybridMultilevel"/>
    <w:tmpl w:val="3FFABCD6"/>
    <w:lvl w:ilvl="0" w:tplc="E5849122">
      <w:start w:val="1"/>
      <w:numFmt w:val="upperRoman"/>
      <w:lvlText w:val="%1."/>
      <w:lvlJc w:val="left"/>
      <w:pPr>
        <w:ind w:left="1428" w:hanging="720"/>
      </w:pPr>
      <w:rPr>
        <w:rFonts w:asciiTheme="minorHAnsi" w:eastAsiaTheme="minorHAnsi" w:hAnsiTheme="minorHAnsi" w:cstheme="minorBidi"/>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30FD1E34"/>
    <w:multiLevelType w:val="hybridMultilevel"/>
    <w:tmpl w:val="ECFAD85C"/>
    <w:lvl w:ilvl="0" w:tplc="CCEC2A2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25D4F8C"/>
    <w:multiLevelType w:val="hybridMultilevel"/>
    <w:tmpl w:val="3330FEF6"/>
    <w:lvl w:ilvl="0" w:tplc="CBFC0E8A">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34AD0860"/>
    <w:multiLevelType w:val="hybridMultilevel"/>
    <w:tmpl w:val="17D002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D923C05"/>
    <w:multiLevelType w:val="hybridMultilevel"/>
    <w:tmpl w:val="9034976C"/>
    <w:lvl w:ilvl="0" w:tplc="4E546E0A">
      <w:start w:val="1"/>
      <w:numFmt w:val="upperRoman"/>
      <w:lvlText w:val="%1."/>
      <w:lvlJc w:val="right"/>
      <w:pPr>
        <w:ind w:left="720" w:hanging="360"/>
      </w:pPr>
      <w:rPr>
        <w:b w:val="0"/>
      </w:rPr>
    </w:lvl>
    <w:lvl w:ilvl="1" w:tplc="DB10B5B2">
      <w:start w:val="1"/>
      <w:numFmt w:val="lowerLetter"/>
      <w:lvlText w:val="%2."/>
      <w:lvlJc w:val="left"/>
      <w:pPr>
        <w:ind w:left="1440" w:hanging="360"/>
      </w:pPr>
      <w:rPr>
        <w:b/>
      </w:rPr>
    </w:lvl>
    <w:lvl w:ilvl="2" w:tplc="AAE0DF44">
      <w:start w:val="14"/>
      <w:numFmt w:val="bullet"/>
      <w:lvlText w:val="-"/>
      <w:lvlJc w:val="left"/>
      <w:pPr>
        <w:ind w:left="2340" w:hanging="360"/>
      </w:pPr>
      <w:rPr>
        <w:rFonts w:ascii="Times New Roman" w:eastAsia="Calibri" w:hAnsi="Times New Roman"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B5B19A9"/>
    <w:multiLevelType w:val="hybridMultilevel"/>
    <w:tmpl w:val="FD02D506"/>
    <w:lvl w:ilvl="0" w:tplc="FFDC2926">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68234B9F"/>
    <w:multiLevelType w:val="hybridMultilevel"/>
    <w:tmpl w:val="8BC44D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40D72BC"/>
    <w:multiLevelType w:val="hybridMultilevel"/>
    <w:tmpl w:val="0DB43952"/>
    <w:lvl w:ilvl="0" w:tplc="52C47F6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6E20D7F"/>
    <w:multiLevelType w:val="hybridMultilevel"/>
    <w:tmpl w:val="D19CD0A4"/>
    <w:lvl w:ilvl="0" w:tplc="9D728F9E">
      <w:start w:val="1"/>
      <w:numFmt w:val="upperRoman"/>
      <w:lvlText w:val="%1."/>
      <w:lvlJc w:val="left"/>
      <w:pPr>
        <w:ind w:left="1428" w:hanging="720"/>
      </w:pPr>
      <w:rPr>
        <w:rFonts w:asciiTheme="minorHAnsi" w:eastAsiaTheme="minorHAnsi" w:hAnsiTheme="minorHAnsi" w:cstheme="minorBidi"/>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7F0C31B3"/>
    <w:multiLevelType w:val="hybridMultilevel"/>
    <w:tmpl w:val="1CB222B0"/>
    <w:lvl w:ilvl="0" w:tplc="25465E3C">
      <w:start w:val="1"/>
      <w:numFmt w:val="decimal"/>
      <w:lvlText w:val="%1."/>
      <w:lvlJc w:val="left"/>
      <w:pPr>
        <w:ind w:left="1145"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4"/>
  </w:num>
  <w:num w:numId="6">
    <w:abstractNumId w:val="4"/>
  </w:num>
  <w:num w:numId="7">
    <w:abstractNumId w:val="10"/>
  </w:num>
  <w:num w:numId="8">
    <w:abstractNumId w:val="17"/>
  </w:num>
  <w:num w:numId="9">
    <w:abstractNumId w:val="11"/>
  </w:num>
  <w:num w:numId="10">
    <w:abstractNumId w:val="2"/>
  </w:num>
  <w:num w:numId="11">
    <w:abstractNumId w:val="7"/>
  </w:num>
  <w:num w:numId="12">
    <w:abstractNumId w:val="16"/>
  </w:num>
  <w:num w:numId="13">
    <w:abstractNumId w:val="13"/>
  </w:num>
  <w:num w:numId="14">
    <w:abstractNumId w:val="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num>
  <w:num w:numId="18">
    <w:abstractNumId w:val="1"/>
  </w:num>
  <w:num w:numId="19">
    <w:abstractNumId w:val="15"/>
  </w:num>
  <w:num w:numId="2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FC"/>
    <w:rsid w:val="000050B6"/>
    <w:rsid w:val="00005619"/>
    <w:rsid w:val="000158DC"/>
    <w:rsid w:val="00015BF0"/>
    <w:rsid w:val="00020935"/>
    <w:rsid w:val="0002100A"/>
    <w:rsid w:val="00021740"/>
    <w:rsid w:val="00022593"/>
    <w:rsid w:val="00022943"/>
    <w:rsid w:val="000254C4"/>
    <w:rsid w:val="000328BF"/>
    <w:rsid w:val="00033ABE"/>
    <w:rsid w:val="00033CE3"/>
    <w:rsid w:val="00033D15"/>
    <w:rsid w:val="00036637"/>
    <w:rsid w:val="000378CE"/>
    <w:rsid w:val="000416DC"/>
    <w:rsid w:val="00044E43"/>
    <w:rsid w:val="000453E7"/>
    <w:rsid w:val="0004776E"/>
    <w:rsid w:val="00053877"/>
    <w:rsid w:val="00054A50"/>
    <w:rsid w:val="00060AC2"/>
    <w:rsid w:val="00061541"/>
    <w:rsid w:val="00061C63"/>
    <w:rsid w:val="00062A77"/>
    <w:rsid w:val="00062B84"/>
    <w:rsid w:val="00064721"/>
    <w:rsid w:val="000708C8"/>
    <w:rsid w:val="000748E3"/>
    <w:rsid w:val="000772A5"/>
    <w:rsid w:val="00077819"/>
    <w:rsid w:val="0008157B"/>
    <w:rsid w:val="00083DF0"/>
    <w:rsid w:val="000851BF"/>
    <w:rsid w:val="00090D74"/>
    <w:rsid w:val="000921FA"/>
    <w:rsid w:val="000A0490"/>
    <w:rsid w:val="000B0D8A"/>
    <w:rsid w:val="000C046C"/>
    <w:rsid w:val="000C474D"/>
    <w:rsid w:val="000D35A0"/>
    <w:rsid w:val="000D4F61"/>
    <w:rsid w:val="000D60CB"/>
    <w:rsid w:val="000E1981"/>
    <w:rsid w:val="000E24CD"/>
    <w:rsid w:val="000E340B"/>
    <w:rsid w:val="000E5081"/>
    <w:rsid w:val="000F2FB9"/>
    <w:rsid w:val="000F385E"/>
    <w:rsid w:val="000F4E10"/>
    <w:rsid w:val="000F5B9F"/>
    <w:rsid w:val="00100447"/>
    <w:rsid w:val="001068AF"/>
    <w:rsid w:val="001174D6"/>
    <w:rsid w:val="001305F0"/>
    <w:rsid w:val="0013414E"/>
    <w:rsid w:val="00152B13"/>
    <w:rsid w:val="001542B8"/>
    <w:rsid w:val="0015441C"/>
    <w:rsid w:val="001559A2"/>
    <w:rsid w:val="00157E22"/>
    <w:rsid w:val="00162EBD"/>
    <w:rsid w:val="0016377E"/>
    <w:rsid w:val="00165786"/>
    <w:rsid w:val="00167D00"/>
    <w:rsid w:val="00174F7A"/>
    <w:rsid w:val="00175299"/>
    <w:rsid w:val="00175D9B"/>
    <w:rsid w:val="00180608"/>
    <w:rsid w:val="00184418"/>
    <w:rsid w:val="00186E76"/>
    <w:rsid w:val="0018701F"/>
    <w:rsid w:val="00195408"/>
    <w:rsid w:val="00196AA2"/>
    <w:rsid w:val="00196D08"/>
    <w:rsid w:val="001A1B0B"/>
    <w:rsid w:val="001A2BBC"/>
    <w:rsid w:val="001A4061"/>
    <w:rsid w:val="001A68C2"/>
    <w:rsid w:val="001C10FF"/>
    <w:rsid w:val="001C3AE6"/>
    <w:rsid w:val="001C5CF8"/>
    <w:rsid w:val="001D6C31"/>
    <w:rsid w:val="001E05BF"/>
    <w:rsid w:val="001E4F44"/>
    <w:rsid w:val="001E57B4"/>
    <w:rsid w:val="001F324D"/>
    <w:rsid w:val="001F4563"/>
    <w:rsid w:val="001F73FB"/>
    <w:rsid w:val="00200C2C"/>
    <w:rsid w:val="00201D70"/>
    <w:rsid w:val="002051D4"/>
    <w:rsid w:val="00236B9E"/>
    <w:rsid w:val="00237F09"/>
    <w:rsid w:val="002407D1"/>
    <w:rsid w:val="00241EA9"/>
    <w:rsid w:val="00243E06"/>
    <w:rsid w:val="002451A2"/>
    <w:rsid w:val="00245EBB"/>
    <w:rsid w:val="00250473"/>
    <w:rsid w:val="00250FA2"/>
    <w:rsid w:val="0025168E"/>
    <w:rsid w:val="00254A3C"/>
    <w:rsid w:val="00254C37"/>
    <w:rsid w:val="002721D1"/>
    <w:rsid w:val="002722E2"/>
    <w:rsid w:val="00273BEC"/>
    <w:rsid w:val="00273F16"/>
    <w:rsid w:val="0028350D"/>
    <w:rsid w:val="00285293"/>
    <w:rsid w:val="00286276"/>
    <w:rsid w:val="00290F36"/>
    <w:rsid w:val="00291064"/>
    <w:rsid w:val="00293413"/>
    <w:rsid w:val="00294889"/>
    <w:rsid w:val="00295773"/>
    <w:rsid w:val="002A0A79"/>
    <w:rsid w:val="002A1DDF"/>
    <w:rsid w:val="002A5903"/>
    <w:rsid w:val="002A7351"/>
    <w:rsid w:val="002B5501"/>
    <w:rsid w:val="002C074D"/>
    <w:rsid w:val="002C57A6"/>
    <w:rsid w:val="002D00CB"/>
    <w:rsid w:val="002D0D3C"/>
    <w:rsid w:val="002D4B30"/>
    <w:rsid w:val="002D4BB7"/>
    <w:rsid w:val="002D4C93"/>
    <w:rsid w:val="002E0919"/>
    <w:rsid w:val="002E2FBD"/>
    <w:rsid w:val="002E52CA"/>
    <w:rsid w:val="002E6D15"/>
    <w:rsid w:val="002E6FC6"/>
    <w:rsid w:val="002E7322"/>
    <w:rsid w:val="002E7C59"/>
    <w:rsid w:val="002F2B1F"/>
    <w:rsid w:val="002F4D46"/>
    <w:rsid w:val="0030213E"/>
    <w:rsid w:val="00312B33"/>
    <w:rsid w:val="00312F26"/>
    <w:rsid w:val="00317978"/>
    <w:rsid w:val="00320335"/>
    <w:rsid w:val="00320891"/>
    <w:rsid w:val="00327C6B"/>
    <w:rsid w:val="00332CEE"/>
    <w:rsid w:val="00334877"/>
    <w:rsid w:val="00334ED1"/>
    <w:rsid w:val="00335574"/>
    <w:rsid w:val="00344E72"/>
    <w:rsid w:val="003450EE"/>
    <w:rsid w:val="003559D1"/>
    <w:rsid w:val="003620A6"/>
    <w:rsid w:val="00370208"/>
    <w:rsid w:val="00382C9D"/>
    <w:rsid w:val="0038516F"/>
    <w:rsid w:val="00387AEE"/>
    <w:rsid w:val="00387CF9"/>
    <w:rsid w:val="00390CD5"/>
    <w:rsid w:val="003920AC"/>
    <w:rsid w:val="0039564C"/>
    <w:rsid w:val="003A2253"/>
    <w:rsid w:val="003A29AF"/>
    <w:rsid w:val="003A2D7E"/>
    <w:rsid w:val="003A4925"/>
    <w:rsid w:val="003A6D8C"/>
    <w:rsid w:val="003A76FC"/>
    <w:rsid w:val="003A779C"/>
    <w:rsid w:val="003B446E"/>
    <w:rsid w:val="003B4C8E"/>
    <w:rsid w:val="003B54A3"/>
    <w:rsid w:val="003B5DDC"/>
    <w:rsid w:val="003B6140"/>
    <w:rsid w:val="003C05C8"/>
    <w:rsid w:val="003C1B63"/>
    <w:rsid w:val="003C30E5"/>
    <w:rsid w:val="003C38D0"/>
    <w:rsid w:val="003C61D0"/>
    <w:rsid w:val="003D3E8A"/>
    <w:rsid w:val="003D4341"/>
    <w:rsid w:val="003D7F35"/>
    <w:rsid w:val="003E071B"/>
    <w:rsid w:val="003E0D36"/>
    <w:rsid w:val="003E2C56"/>
    <w:rsid w:val="003E2DF2"/>
    <w:rsid w:val="003E6107"/>
    <w:rsid w:val="003E7B03"/>
    <w:rsid w:val="003F6C31"/>
    <w:rsid w:val="00401307"/>
    <w:rsid w:val="00407E53"/>
    <w:rsid w:val="00414DF2"/>
    <w:rsid w:val="004156AC"/>
    <w:rsid w:val="00416EBC"/>
    <w:rsid w:val="00425213"/>
    <w:rsid w:val="00435E3B"/>
    <w:rsid w:val="00436C77"/>
    <w:rsid w:val="004375D1"/>
    <w:rsid w:val="004523D1"/>
    <w:rsid w:val="004524A2"/>
    <w:rsid w:val="00452981"/>
    <w:rsid w:val="0045571A"/>
    <w:rsid w:val="00457332"/>
    <w:rsid w:val="0046106E"/>
    <w:rsid w:val="00466675"/>
    <w:rsid w:val="00474558"/>
    <w:rsid w:val="00475968"/>
    <w:rsid w:val="00476715"/>
    <w:rsid w:val="00482E59"/>
    <w:rsid w:val="0048385F"/>
    <w:rsid w:val="00485881"/>
    <w:rsid w:val="00490A7C"/>
    <w:rsid w:val="00491D68"/>
    <w:rsid w:val="004936A5"/>
    <w:rsid w:val="00493ABF"/>
    <w:rsid w:val="00497217"/>
    <w:rsid w:val="004A0A43"/>
    <w:rsid w:val="004A49DE"/>
    <w:rsid w:val="004A618B"/>
    <w:rsid w:val="004A6406"/>
    <w:rsid w:val="004B00EF"/>
    <w:rsid w:val="004B079A"/>
    <w:rsid w:val="004B43D6"/>
    <w:rsid w:val="004B76DD"/>
    <w:rsid w:val="004C212E"/>
    <w:rsid w:val="004C4AF7"/>
    <w:rsid w:val="004D1EF0"/>
    <w:rsid w:val="004D6DCB"/>
    <w:rsid w:val="004D712E"/>
    <w:rsid w:val="004D7E4B"/>
    <w:rsid w:val="004E4415"/>
    <w:rsid w:val="004F4785"/>
    <w:rsid w:val="0050087C"/>
    <w:rsid w:val="00500AA0"/>
    <w:rsid w:val="00501709"/>
    <w:rsid w:val="005032DD"/>
    <w:rsid w:val="0051097B"/>
    <w:rsid w:val="00513EFD"/>
    <w:rsid w:val="00516A40"/>
    <w:rsid w:val="00517497"/>
    <w:rsid w:val="0051789D"/>
    <w:rsid w:val="005340CE"/>
    <w:rsid w:val="00550769"/>
    <w:rsid w:val="00552C04"/>
    <w:rsid w:val="005533DD"/>
    <w:rsid w:val="00555BF2"/>
    <w:rsid w:val="00561055"/>
    <w:rsid w:val="00563A63"/>
    <w:rsid w:val="00566BD7"/>
    <w:rsid w:val="00580B76"/>
    <w:rsid w:val="00587E2C"/>
    <w:rsid w:val="00591AD8"/>
    <w:rsid w:val="005945AD"/>
    <w:rsid w:val="00595F3E"/>
    <w:rsid w:val="005A0F91"/>
    <w:rsid w:val="005A5830"/>
    <w:rsid w:val="005B5895"/>
    <w:rsid w:val="005D5790"/>
    <w:rsid w:val="005D5C36"/>
    <w:rsid w:val="005E32A5"/>
    <w:rsid w:val="005E618F"/>
    <w:rsid w:val="005F0754"/>
    <w:rsid w:val="005F1F94"/>
    <w:rsid w:val="005F2E23"/>
    <w:rsid w:val="005F652F"/>
    <w:rsid w:val="00602BCA"/>
    <w:rsid w:val="0060362F"/>
    <w:rsid w:val="006108B4"/>
    <w:rsid w:val="006109EF"/>
    <w:rsid w:val="006127CB"/>
    <w:rsid w:val="00612955"/>
    <w:rsid w:val="00615ABB"/>
    <w:rsid w:val="006331C0"/>
    <w:rsid w:val="00637F12"/>
    <w:rsid w:val="006461E2"/>
    <w:rsid w:val="00652AF9"/>
    <w:rsid w:val="00652DE0"/>
    <w:rsid w:val="006543BA"/>
    <w:rsid w:val="00657613"/>
    <w:rsid w:val="00657E70"/>
    <w:rsid w:val="00664B35"/>
    <w:rsid w:val="00666F7A"/>
    <w:rsid w:val="006732FC"/>
    <w:rsid w:val="006735A3"/>
    <w:rsid w:val="00673777"/>
    <w:rsid w:val="006755B7"/>
    <w:rsid w:val="006778FC"/>
    <w:rsid w:val="00682B4B"/>
    <w:rsid w:val="00683C95"/>
    <w:rsid w:val="00694D32"/>
    <w:rsid w:val="0069590E"/>
    <w:rsid w:val="006A1BBB"/>
    <w:rsid w:val="006A73D3"/>
    <w:rsid w:val="006B39FF"/>
    <w:rsid w:val="006B5D67"/>
    <w:rsid w:val="006B7F9D"/>
    <w:rsid w:val="006C2430"/>
    <w:rsid w:val="006C4AF0"/>
    <w:rsid w:val="006C7B30"/>
    <w:rsid w:val="006D78B0"/>
    <w:rsid w:val="006E0C28"/>
    <w:rsid w:val="006E1368"/>
    <w:rsid w:val="006E1544"/>
    <w:rsid w:val="006E3E1E"/>
    <w:rsid w:val="006E76C5"/>
    <w:rsid w:val="006F2BC2"/>
    <w:rsid w:val="006F4DD1"/>
    <w:rsid w:val="007003F7"/>
    <w:rsid w:val="007062FA"/>
    <w:rsid w:val="00710D95"/>
    <w:rsid w:val="007220B1"/>
    <w:rsid w:val="00723C75"/>
    <w:rsid w:val="0072438B"/>
    <w:rsid w:val="0072467B"/>
    <w:rsid w:val="00730037"/>
    <w:rsid w:val="0073334E"/>
    <w:rsid w:val="00735DB2"/>
    <w:rsid w:val="00736676"/>
    <w:rsid w:val="00737A54"/>
    <w:rsid w:val="00741469"/>
    <w:rsid w:val="007444B6"/>
    <w:rsid w:val="00747AF0"/>
    <w:rsid w:val="007604EA"/>
    <w:rsid w:val="007613FC"/>
    <w:rsid w:val="00762236"/>
    <w:rsid w:val="00767707"/>
    <w:rsid w:val="0077032A"/>
    <w:rsid w:val="00775EAC"/>
    <w:rsid w:val="007772A6"/>
    <w:rsid w:val="0078182E"/>
    <w:rsid w:val="00792976"/>
    <w:rsid w:val="0079499F"/>
    <w:rsid w:val="00795209"/>
    <w:rsid w:val="00797B45"/>
    <w:rsid w:val="007A1E64"/>
    <w:rsid w:val="007A4FFC"/>
    <w:rsid w:val="007A6009"/>
    <w:rsid w:val="007B3274"/>
    <w:rsid w:val="007B53E0"/>
    <w:rsid w:val="007C2BC9"/>
    <w:rsid w:val="007C62AB"/>
    <w:rsid w:val="007C6A5B"/>
    <w:rsid w:val="007D1ADB"/>
    <w:rsid w:val="007D4476"/>
    <w:rsid w:val="007D4536"/>
    <w:rsid w:val="007E40FE"/>
    <w:rsid w:val="007F0B02"/>
    <w:rsid w:val="00800EAF"/>
    <w:rsid w:val="0080557F"/>
    <w:rsid w:val="0080634C"/>
    <w:rsid w:val="00814AAD"/>
    <w:rsid w:val="008179B1"/>
    <w:rsid w:val="00817D2B"/>
    <w:rsid w:val="0082079D"/>
    <w:rsid w:val="00830380"/>
    <w:rsid w:val="00831E22"/>
    <w:rsid w:val="00835F2F"/>
    <w:rsid w:val="00837C44"/>
    <w:rsid w:val="00841385"/>
    <w:rsid w:val="008443B4"/>
    <w:rsid w:val="008563AE"/>
    <w:rsid w:val="00857E8A"/>
    <w:rsid w:val="0087012F"/>
    <w:rsid w:val="00870E83"/>
    <w:rsid w:val="0087179D"/>
    <w:rsid w:val="00872779"/>
    <w:rsid w:val="00873750"/>
    <w:rsid w:val="00873DFA"/>
    <w:rsid w:val="00880B8B"/>
    <w:rsid w:val="00884123"/>
    <w:rsid w:val="00891883"/>
    <w:rsid w:val="008940A1"/>
    <w:rsid w:val="008A2CB2"/>
    <w:rsid w:val="008A479D"/>
    <w:rsid w:val="008B192A"/>
    <w:rsid w:val="008B20B3"/>
    <w:rsid w:val="008B54BE"/>
    <w:rsid w:val="008B58CC"/>
    <w:rsid w:val="008B5E20"/>
    <w:rsid w:val="008B6500"/>
    <w:rsid w:val="008B7435"/>
    <w:rsid w:val="008C15A7"/>
    <w:rsid w:val="008D0D77"/>
    <w:rsid w:val="008D1AD4"/>
    <w:rsid w:val="008D1D0F"/>
    <w:rsid w:val="008D66C4"/>
    <w:rsid w:val="008E172F"/>
    <w:rsid w:val="008E7325"/>
    <w:rsid w:val="008F428F"/>
    <w:rsid w:val="008F7784"/>
    <w:rsid w:val="00900425"/>
    <w:rsid w:val="0090265B"/>
    <w:rsid w:val="00903C62"/>
    <w:rsid w:val="0090694E"/>
    <w:rsid w:val="0090721F"/>
    <w:rsid w:val="00922495"/>
    <w:rsid w:val="00923761"/>
    <w:rsid w:val="009310F1"/>
    <w:rsid w:val="009329D8"/>
    <w:rsid w:val="009408F1"/>
    <w:rsid w:val="0094174E"/>
    <w:rsid w:val="00941C2B"/>
    <w:rsid w:val="00941D32"/>
    <w:rsid w:val="009467DD"/>
    <w:rsid w:val="0094685A"/>
    <w:rsid w:val="00950E09"/>
    <w:rsid w:val="009561C0"/>
    <w:rsid w:val="00970B5B"/>
    <w:rsid w:val="00973FF6"/>
    <w:rsid w:val="00976F90"/>
    <w:rsid w:val="00980C4D"/>
    <w:rsid w:val="00983170"/>
    <w:rsid w:val="009832AE"/>
    <w:rsid w:val="00987BCC"/>
    <w:rsid w:val="00993F1E"/>
    <w:rsid w:val="009B6C3B"/>
    <w:rsid w:val="009D0EAA"/>
    <w:rsid w:val="009D7D91"/>
    <w:rsid w:val="009E223A"/>
    <w:rsid w:val="009E5C15"/>
    <w:rsid w:val="009E6A61"/>
    <w:rsid w:val="009F2A5D"/>
    <w:rsid w:val="009F4624"/>
    <w:rsid w:val="009F6AE4"/>
    <w:rsid w:val="00A11F2B"/>
    <w:rsid w:val="00A12390"/>
    <w:rsid w:val="00A202BE"/>
    <w:rsid w:val="00A21053"/>
    <w:rsid w:val="00A24C0B"/>
    <w:rsid w:val="00A25A63"/>
    <w:rsid w:val="00A2606A"/>
    <w:rsid w:val="00A33CE7"/>
    <w:rsid w:val="00A346AD"/>
    <w:rsid w:val="00A34D65"/>
    <w:rsid w:val="00A35B86"/>
    <w:rsid w:val="00A3607F"/>
    <w:rsid w:val="00A3696B"/>
    <w:rsid w:val="00A42D2F"/>
    <w:rsid w:val="00A450F4"/>
    <w:rsid w:val="00A5029E"/>
    <w:rsid w:val="00A51E53"/>
    <w:rsid w:val="00A52C34"/>
    <w:rsid w:val="00A538EB"/>
    <w:rsid w:val="00A53D12"/>
    <w:rsid w:val="00A542D0"/>
    <w:rsid w:val="00A54827"/>
    <w:rsid w:val="00A5555F"/>
    <w:rsid w:val="00A63ABC"/>
    <w:rsid w:val="00A65832"/>
    <w:rsid w:val="00A72B88"/>
    <w:rsid w:val="00A759FB"/>
    <w:rsid w:val="00A86823"/>
    <w:rsid w:val="00A86ACB"/>
    <w:rsid w:val="00A910AA"/>
    <w:rsid w:val="00A91C78"/>
    <w:rsid w:val="00A941E5"/>
    <w:rsid w:val="00A94DF3"/>
    <w:rsid w:val="00A95042"/>
    <w:rsid w:val="00AA1059"/>
    <w:rsid w:val="00AA1D07"/>
    <w:rsid w:val="00AA2CAE"/>
    <w:rsid w:val="00AA2FBE"/>
    <w:rsid w:val="00AA3746"/>
    <w:rsid w:val="00AB4B87"/>
    <w:rsid w:val="00AB7289"/>
    <w:rsid w:val="00AC06AF"/>
    <w:rsid w:val="00AC0B81"/>
    <w:rsid w:val="00AC0EC4"/>
    <w:rsid w:val="00AC2643"/>
    <w:rsid w:val="00AC5D75"/>
    <w:rsid w:val="00AC732A"/>
    <w:rsid w:val="00AC749B"/>
    <w:rsid w:val="00AE4848"/>
    <w:rsid w:val="00AE7458"/>
    <w:rsid w:val="00AE7799"/>
    <w:rsid w:val="00AF25BD"/>
    <w:rsid w:val="00AF4D52"/>
    <w:rsid w:val="00B00345"/>
    <w:rsid w:val="00B00BCF"/>
    <w:rsid w:val="00B07C0B"/>
    <w:rsid w:val="00B213EB"/>
    <w:rsid w:val="00B22F32"/>
    <w:rsid w:val="00B25471"/>
    <w:rsid w:val="00B2597F"/>
    <w:rsid w:val="00B32376"/>
    <w:rsid w:val="00B42F93"/>
    <w:rsid w:val="00B47B80"/>
    <w:rsid w:val="00B47C43"/>
    <w:rsid w:val="00B557E5"/>
    <w:rsid w:val="00B56B4C"/>
    <w:rsid w:val="00B6064C"/>
    <w:rsid w:val="00B60BDF"/>
    <w:rsid w:val="00B63E10"/>
    <w:rsid w:val="00B64076"/>
    <w:rsid w:val="00B65815"/>
    <w:rsid w:val="00B6602D"/>
    <w:rsid w:val="00B8367B"/>
    <w:rsid w:val="00B84AF8"/>
    <w:rsid w:val="00B8534A"/>
    <w:rsid w:val="00B863CA"/>
    <w:rsid w:val="00B86C01"/>
    <w:rsid w:val="00B87687"/>
    <w:rsid w:val="00B93860"/>
    <w:rsid w:val="00BA2168"/>
    <w:rsid w:val="00BA23EE"/>
    <w:rsid w:val="00BA407C"/>
    <w:rsid w:val="00BA56C0"/>
    <w:rsid w:val="00BA7825"/>
    <w:rsid w:val="00BB059C"/>
    <w:rsid w:val="00BB62D2"/>
    <w:rsid w:val="00BB7D3E"/>
    <w:rsid w:val="00BC572D"/>
    <w:rsid w:val="00BC7501"/>
    <w:rsid w:val="00BD122B"/>
    <w:rsid w:val="00BD4D98"/>
    <w:rsid w:val="00BD66BA"/>
    <w:rsid w:val="00BD6F95"/>
    <w:rsid w:val="00BE195C"/>
    <w:rsid w:val="00BE3336"/>
    <w:rsid w:val="00BE41CE"/>
    <w:rsid w:val="00BE4F06"/>
    <w:rsid w:val="00BF2639"/>
    <w:rsid w:val="00C074E0"/>
    <w:rsid w:val="00C13552"/>
    <w:rsid w:val="00C173D4"/>
    <w:rsid w:val="00C17ADD"/>
    <w:rsid w:val="00C25F69"/>
    <w:rsid w:val="00C3076E"/>
    <w:rsid w:val="00C310B4"/>
    <w:rsid w:val="00C36C80"/>
    <w:rsid w:val="00C41484"/>
    <w:rsid w:val="00C439C5"/>
    <w:rsid w:val="00C44828"/>
    <w:rsid w:val="00C532D4"/>
    <w:rsid w:val="00C5473B"/>
    <w:rsid w:val="00C55EBD"/>
    <w:rsid w:val="00C56D27"/>
    <w:rsid w:val="00C61A1B"/>
    <w:rsid w:val="00C6217C"/>
    <w:rsid w:val="00C64918"/>
    <w:rsid w:val="00C65617"/>
    <w:rsid w:val="00C76F3D"/>
    <w:rsid w:val="00C76F68"/>
    <w:rsid w:val="00C81509"/>
    <w:rsid w:val="00C81AE0"/>
    <w:rsid w:val="00C8381C"/>
    <w:rsid w:val="00C8508F"/>
    <w:rsid w:val="00C8614E"/>
    <w:rsid w:val="00CB2F33"/>
    <w:rsid w:val="00CB6737"/>
    <w:rsid w:val="00CC47FC"/>
    <w:rsid w:val="00CC5E9B"/>
    <w:rsid w:val="00CC68DE"/>
    <w:rsid w:val="00CC76A4"/>
    <w:rsid w:val="00CC778F"/>
    <w:rsid w:val="00CD308B"/>
    <w:rsid w:val="00CD39FD"/>
    <w:rsid w:val="00CE1E1D"/>
    <w:rsid w:val="00CF3DCD"/>
    <w:rsid w:val="00CF564B"/>
    <w:rsid w:val="00D10D53"/>
    <w:rsid w:val="00D12958"/>
    <w:rsid w:val="00D164D0"/>
    <w:rsid w:val="00D17BDA"/>
    <w:rsid w:val="00D2012D"/>
    <w:rsid w:val="00D315DE"/>
    <w:rsid w:val="00D35429"/>
    <w:rsid w:val="00D47653"/>
    <w:rsid w:val="00D50309"/>
    <w:rsid w:val="00D51DAB"/>
    <w:rsid w:val="00D5394F"/>
    <w:rsid w:val="00D54C65"/>
    <w:rsid w:val="00D55A07"/>
    <w:rsid w:val="00D60E32"/>
    <w:rsid w:val="00D64AED"/>
    <w:rsid w:val="00D66C60"/>
    <w:rsid w:val="00D67F8A"/>
    <w:rsid w:val="00D74452"/>
    <w:rsid w:val="00D75055"/>
    <w:rsid w:val="00D75D86"/>
    <w:rsid w:val="00D75DDF"/>
    <w:rsid w:val="00D764D7"/>
    <w:rsid w:val="00D812DE"/>
    <w:rsid w:val="00D816C3"/>
    <w:rsid w:val="00D82FB4"/>
    <w:rsid w:val="00D84050"/>
    <w:rsid w:val="00D84975"/>
    <w:rsid w:val="00D87FA7"/>
    <w:rsid w:val="00D90147"/>
    <w:rsid w:val="00D90547"/>
    <w:rsid w:val="00D94CF7"/>
    <w:rsid w:val="00DA4B74"/>
    <w:rsid w:val="00DB064B"/>
    <w:rsid w:val="00DB60C7"/>
    <w:rsid w:val="00DB69AD"/>
    <w:rsid w:val="00DC37F2"/>
    <w:rsid w:val="00DC6113"/>
    <w:rsid w:val="00DC6D1D"/>
    <w:rsid w:val="00DC7D95"/>
    <w:rsid w:val="00DE469F"/>
    <w:rsid w:val="00DE763D"/>
    <w:rsid w:val="00DE7EB2"/>
    <w:rsid w:val="00DF300D"/>
    <w:rsid w:val="00DF60F0"/>
    <w:rsid w:val="00DF77CF"/>
    <w:rsid w:val="00E0076F"/>
    <w:rsid w:val="00E01855"/>
    <w:rsid w:val="00E067A6"/>
    <w:rsid w:val="00E067C5"/>
    <w:rsid w:val="00E116BE"/>
    <w:rsid w:val="00E128CB"/>
    <w:rsid w:val="00E13B36"/>
    <w:rsid w:val="00E1410E"/>
    <w:rsid w:val="00E24B5E"/>
    <w:rsid w:val="00E301B0"/>
    <w:rsid w:val="00E315DF"/>
    <w:rsid w:val="00E332E1"/>
    <w:rsid w:val="00E42A1B"/>
    <w:rsid w:val="00E44662"/>
    <w:rsid w:val="00E46D01"/>
    <w:rsid w:val="00E53878"/>
    <w:rsid w:val="00E60355"/>
    <w:rsid w:val="00E713E3"/>
    <w:rsid w:val="00E73C2D"/>
    <w:rsid w:val="00E7409D"/>
    <w:rsid w:val="00E83562"/>
    <w:rsid w:val="00E83AB2"/>
    <w:rsid w:val="00E848EE"/>
    <w:rsid w:val="00E854D0"/>
    <w:rsid w:val="00E869B7"/>
    <w:rsid w:val="00E92DD4"/>
    <w:rsid w:val="00E9369E"/>
    <w:rsid w:val="00E9447B"/>
    <w:rsid w:val="00E95037"/>
    <w:rsid w:val="00E9514B"/>
    <w:rsid w:val="00E95392"/>
    <w:rsid w:val="00EA255A"/>
    <w:rsid w:val="00EA4402"/>
    <w:rsid w:val="00EA4A04"/>
    <w:rsid w:val="00EB1466"/>
    <w:rsid w:val="00EB1845"/>
    <w:rsid w:val="00EB1F5B"/>
    <w:rsid w:val="00EB521D"/>
    <w:rsid w:val="00EB5791"/>
    <w:rsid w:val="00EB79AC"/>
    <w:rsid w:val="00EB7EA1"/>
    <w:rsid w:val="00EC1735"/>
    <w:rsid w:val="00EC1DDB"/>
    <w:rsid w:val="00ED1816"/>
    <w:rsid w:val="00ED747B"/>
    <w:rsid w:val="00EE200F"/>
    <w:rsid w:val="00EE3A44"/>
    <w:rsid w:val="00EF0456"/>
    <w:rsid w:val="00EF6BF2"/>
    <w:rsid w:val="00EF7BF7"/>
    <w:rsid w:val="00F01C3D"/>
    <w:rsid w:val="00F07B4B"/>
    <w:rsid w:val="00F07E6A"/>
    <w:rsid w:val="00F13813"/>
    <w:rsid w:val="00F139EE"/>
    <w:rsid w:val="00F16BE7"/>
    <w:rsid w:val="00F23050"/>
    <w:rsid w:val="00F240D4"/>
    <w:rsid w:val="00F30D6F"/>
    <w:rsid w:val="00F3591A"/>
    <w:rsid w:val="00F36095"/>
    <w:rsid w:val="00F418B6"/>
    <w:rsid w:val="00F47A22"/>
    <w:rsid w:val="00F54BC3"/>
    <w:rsid w:val="00F569FF"/>
    <w:rsid w:val="00F62050"/>
    <w:rsid w:val="00F65363"/>
    <w:rsid w:val="00F67803"/>
    <w:rsid w:val="00F67E95"/>
    <w:rsid w:val="00F72045"/>
    <w:rsid w:val="00F74A57"/>
    <w:rsid w:val="00F74C1B"/>
    <w:rsid w:val="00F76BFA"/>
    <w:rsid w:val="00F76F86"/>
    <w:rsid w:val="00F801EC"/>
    <w:rsid w:val="00F82BA0"/>
    <w:rsid w:val="00F86EDC"/>
    <w:rsid w:val="00F877C2"/>
    <w:rsid w:val="00F87808"/>
    <w:rsid w:val="00F93134"/>
    <w:rsid w:val="00FA2E0B"/>
    <w:rsid w:val="00FA56D9"/>
    <w:rsid w:val="00FB0B41"/>
    <w:rsid w:val="00FB211A"/>
    <w:rsid w:val="00FB3CA4"/>
    <w:rsid w:val="00FC1E6F"/>
    <w:rsid w:val="00FC2BC2"/>
    <w:rsid w:val="00FC6336"/>
    <w:rsid w:val="00FD3917"/>
    <w:rsid w:val="00FD548D"/>
    <w:rsid w:val="00FD6564"/>
    <w:rsid w:val="00FD6712"/>
    <w:rsid w:val="00FD7026"/>
    <w:rsid w:val="00FF0BA6"/>
    <w:rsid w:val="00FF4623"/>
    <w:rsid w:val="00FF4B7B"/>
    <w:rsid w:val="00FF5427"/>
    <w:rsid w:val="00FF67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A9E316-49D9-4709-8F00-FA419396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0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FB3CA4"/>
    <w:pPr>
      <w:numPr>
        <w:numId w:val="10"/>
      </w:numPr>
      <w:tabs>
        <w:tab w:val="clear" w:pos="720"/>
      </w:tabs>
      <w:spacing w:before="100" w:beforeAutospacing="1" w:after="100" w:afterAutospacing="1"/>
      <w:ind w:left="0" w:firstLine="0"/>
      <w:outlineLvl w:val="0"/>
    </w:pPr>
    <w:rPr>
      <w:b/>
      <w:bCs/>
      <w:kern w:val="36"/>
      <w:sz w:val="48"/>
      <w:szCs w:val="48"/>
      <w:lang w:val="es-MX" w:eastAsia="es-MX"/>
    </w:rPr>
  </w:style>
  <w:style w:type="paragraph" w:styleId="Ttulo2">
    <w:name w:val="heading 2"/>
    <w:basedOn w:val="Normal"/>
    <w:next w:val="Normal"/>
    <w:link w:val="Ttulo2Car"/>
    <w:uiPriority w:val="9"/>
    <w:semiHidden/>
    <w:unhideWhenUsed/>
    <w:qFormat/>
    <w:rsid w:val="00FB3CA4"/>
    <w:pPr>
      <w:keepNext/>
      <w:numPr>
        <w:ilvl w:val="1"/>
        <w:numId w:val="10"/>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FB3CA4"/>
    <w:pPr>
      <w:keepNext/>
      <w:numPr>
        <w:ilvl w:val="2"/>
        <w:numId w:val="10"/>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FB3CA4"/>
    <w:pPr>
      <w:keepNext/>
      <w:numPr>
        <w:ilvl w:val="3"/>
        <w:numId w:val="10"/>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FB3CA4"/>
    <w:pPr>
      <w:numPr>
        <w:ilvl w:val="4"/>
        <w:numId w:val="10"/>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FB3CA4"/>
    <w:pPr>
      <w:numPr>
        <w:ilvl w:val="5"/>
        <w:numId w:val="10"/>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FB3CA4"/>
    <w:pPr>
      <w:numPr>
        <w:ilvl w:val="6"/>
        <w:numId w:val="10"/>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FB3CA4"/>
    <w:pPr>
      <w:numPr>
        <w:ilvl w:val="7"/>
        <w:numId w:val="10"/>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FB3CA4"/>
    <w:pPr>
      <w:numPr>
        <w:ilvl w:val="8"/>
        <w:numId w:val="10"/>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47FC"/>
    <w:pPr>
      <w:jc w:val="both"/>
    </w:pPr>
    <w:rPr>
      <w:lang w:val="es-MX"/>
    </w:rPr>
  </w:style>
  <w:style w:type="character" w:customStyle="1" w:styleId="TextoindependienteCar">
    <w:name w:val="Texto independiente Car"/>
    <w:basedOn w:val="Fuentedeprrafopredeter"/>
    <w:link w:val="Textoindependiente"/>
    <w:rsid w:val="00CC47FC"/>
    <w:rPr>
      <w:rFonts w:ascii="Times New Roman" w:eastAsia="Times New Roman" w:hAnsi="Times New Roman" w:cs="Times New Roman"/>
      <w:sz w:val="24"/>
      <w:szCs w:val="24"/>
      <w:lang w:eastAsia="es-ES"/>
    </w:rPr>
  </w:style>
  <w:style w:type="paragraph" w:styleId="Sinespaciado">
    <w:name w:val="No Spacing"/>
    <w:uiPriority w:val="1"/>
    <w:qFormat/>
    <w:rsid w:val="00CC47FC"/>
    <w:pPr>
      <w:spacing w:after="0" w:line="240" w:lineRule="auto"/>
    </w:pPr>
    <w:rPr>
      <w:rFonts w:eastAsiaTheme="minorEastAsia"/>
      <w:lang w:eastAsia="es-MX"/>
    </w:rPr>
  </w:style>
  <w:style w:type="paragraph" w:customStyle="1" w:styleId="Default">
    <w:name w:val="Default"/>
    <w:rsid w:val="00CC47FC"/>
    <w:pPr>
      <w:autoSpaceDE w:val="0"/>
      <w:autoSpaceDN w:val="0"/>
      <w:adjustRightInd w:val="0"/>
      <w:spacing w:after="0" w:line="240" w:lineRule="auto"/>
    </w:pPr>
    <w:rPr>
      <w:rFonts w:ascii="Arial" w:eastAsiaTheme="minorEastAsia" w:hAnsi="Arial" w:cs="Arial"/>
      <w:color w:val="000000"/>
      <w:sz w:val="24"/>
      <w:szCs w:val="24"/>
      <w:lang w:eastAsia="es-MX"/>
    </w:rPr>
  </w:style>
  <w:style w:type="paragraph" w:styleId="Encabezado">
    <w:name w:val="header"/>
    <w:basedOn w:val="Normal"/>
    <w:link w:val="EncabezadoCar"/>
    <w:uiPriority w:val="99"/>
    <w:unhideWhenUsed/>
    <w:rsid w:val="00CC47FC"/>
    <w:pPr>
      <w:tabs>
        <w:tab w:val="center" w:pos="4419"/>
        <w:tab w:val="right" w:pos="8838"/>
      </w:tabs>
    </w:pPr>
  </w:style>
  <w:style w:type="character" w:customStyle="1" w:styleId="EncabezadoCar">
    <w:name w:val="Encabezado Car"/>
    <w:basedOn w:val="Fuentedeprrafopredeter"/>
    <w:link w:val="Encabezado"/>
    <w:uiPriority w:val="99"/>
    <w:rsid w:val="00CC4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47FC"/>
    <w:pPr>
      <w:tabs>
        <w:tab w:val="center" w:pos="4419"/>
        <w:tab w:val="right" w:pos="8838"/>
      </w:tabs>
    </w:pPr>
  </w:style>
  <w:style w:type="character" w:customStyle="1" w:styleId="PiedepginaCar">
    <w:name w:val="Pie de página Car"/>
    <w:basedOn w:val="Fuentedeprrafopredeter"/>
    <w:link w:val="Piedepgina"/>
    <w:uiPriority w:val="99"/>
    <w:rsid w:val="00CC47F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69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696B"/>
    <w:rPr>
      <w:rFonts w:ascii="Segoe UI" w:eastAsia="Times New Roman" w:hAnsi="Segoe UI" w:cs="Segoe UI"/>
      <w:sz w:val="18"/>
      <w:szCs w:val="18"/>
      <w:lang w:val="es-ES" w:eastAsia="es-ES"/>
    </w:rPr>
  </w:style>
  <w:style w:type="paragraph" w:styleId="Prrafodelista">
    <w:name w:val="List Paragraph"/>
    <w:basedOn w:val="Normal"/>
    <w:uiPriority w:val="34"/>
    <w:qFormat/>
    <w:rsid w:val="00162EBD"/>
    <w:pPr>
      <w:ind w:left="720"/>
      <w:contextualSpacing/>
    </w:pPr>
  </w:style>
  <w:style w:type="table" w:styleId="Tablaconcuadrcula">
    <w:name w:val="Table Grid"/>
    <w:basedOn w:val="Tablanormal"/>
    <w:uiPriority w:val="59"/>
    <w:rsid w:val="00015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973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F2639"/>
    <w:rPr>
      <w:sz w:val="16"/>
      <w:szCs w:val="16"/>
    </w:rPr>
  </w:style>
  <w:style w:type="paragraph" w:styleId="Textocomentario">
    <w:name w:val="annotation text"/>
    <w:basedOn w:val="Normal"/>
    <w:link w:val="TextocomentarioCar"/>
    <w:uiPriority w:val="99"/>
    <w:semiHidden/>
    <w:unhideWhenUsed/>
    <w:rsid w:val="00BF2639"/>
    <w:rPr>
      <w:sz w:val="20"/>
      <w:szCs w:val="20"/>
    </w:rPr>
  </w:style>
  <w:style w:type="character" w:customStyle="1" w:styleId="TextocomentarioCar">
    <w:name w:val="Texto comentario Car"/>
    <w:basedOn w:val="Fuentedeprrafopredeter"/>
    <w:link w:val="Textocomentario"/>
    <w:uiPriority w:val="99"/>
    <w:semiHidden/>
    <w:rsid w:val="00BF263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F2639"/>
    <w:rPr>
      <w:b/>
      <w:bCs/>
    </w:rPr>
  </w:style>
  <w:style w:type="character" w:customStyle="1" w:styleId="AsuntodelcomentarioCar">
    <w:name w:val="Asunto del comentario Car"/>
    <w:basedOn w:val="TextocomentarioCar"/>
    <w:link w:val="Asuntodelcomentario"/>
    <w:uiPriority w:val="99"/>
    <w:semiHidden/>
    <w:rsid w:val="00BF2639"/>
    <w:rPr>
      <w:rFonts w:ascii="Times New Roman" w:eastAsia="Times New Roman" w:hAnsi="Times New Roman" w:cs="Times New Roman"/>
      <w:b/>
      <w:bCs/>
      <w:sz w:val="20"/>
      <w:szCs w:val="20"/>
      <w:lang w:val="es-ES" w:eastAsia="es-ES"/>
    </w:rPr>
  </w:style>
  <w:style w:type="paragraph" w:customStyle="1" w:styleId="expandido">
    <w:name w:val="expandido"/>
    <w:basedOn w:val="Normal"/>
    <w:rsid w:val="00AA2FBE"/>
    <w:pPr>
      <w:spacing w:line="360" w:lineRule="auto"/>
      <w:jc w:val="center"/>
    </w:pPr>
    <w:rPr>
      <w:b/>
      <w:smallCaps/>
      <w:spacing w:val="50"/>
      <w:szCs w:val="20"/>
      <w:lang w:val="es-ES_tradnl"/>
    </w:rPr>
  </w:style>
  <w:style w:type="paragraph" w:customStyle="1" w:styleId="1">
    <w:name w:val="1"/>
    <w:basedOn w:val="Normal"/>
    <w:link w:val="1Car"/>
    <w:rsid w:val="00AA2FBE"/>
    <w:pPr>
      <w:tabs>
        <w:tab w:val="left" w:pos="1260"/>
      </w:tabs>
      <w:spacing w:line="360" w:lineRule="atLeast"/>
      <w:ind w:firstLine="720"/>
      <w:jc w:val="both"/>
    </w:pPr>
    <w:rPr>
      <w:rFonts w:ascii="Times" w:hAnsi="Times"/>
      <w:szCs w:val="20"/>
      <w:lang w:val="es-ES_tradnl"/>
    </w:rPr>
  </w:style>
  <w:style w:type="character" w:customStyle="1" w:styleId="1Car">
    <w:name w:val="1 Car"/>
    <w:basedOn w:val="Fuentedeprrafopredeter"/>
    <w:link w:val="1"/>
    <w:rsid w:val="00AA2FBE"/>
    <w:rPr>
      <w:rFonts w:ascii="Times" w:eastAsia="Times New Roman" w:hAnsi="Times" w:cs="Times New Roman"/>
      <w:sz w:val="24"/>
      <w:szCs w:val="20"/>
      <w:lang w:val="es-ES_tradnl" w:eastAsia="es-ES"/>
    </w:rPr>
  </w:style>
  <w:style w:type="character" w:customStyle="1" w:styleId="Ttulo1Car">
    <w:name w:val="Título 1 Car"/>
    <w:basedOn w:val="Fuentedeprrafopredeter"/>
    <w:link w:val="Ttulo1"/>
    <w:uiPriority w:val="9"/>
    <w:rsid w:val="00FB3CA4"/>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semiHidden/>
    <w:rsid w:val="00FB3CA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FB3CA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FB3CA4"/>
    <w:rPr>
      <w:rFonts w:eastAsiaTheme="minorEastAsia"/>
      <w:b/>
      <w:bCs/>
      <w:sz w:val="28"/>
      <w:szCs w:val="28"/>
      <w:lang w:val="en-US"/>
    </w:rPr>
  </w:style>
  <w:style w:type="character" w:customStyle="1" w:styleId="Ttulo5Car">
    <w:name w:val="Título 5 Car"/>
    <w:basedOn w:val="Fuentedeprrafopredeter"/>
    <w:link w:val="Ttulo5"/>
    <w:uiPriority w:val="9"/>
    <w:semiHidden/>
    <w:rsid w:val="00FB3CA4"/>
    <w:rPr>
      <w:rFonts w:eastAsiaTheme="minorEastAsia"/>
      <w:b/>
      <w:bCs/>
      <w:i/>
      <w:iCs/>
      <w:sz w:val="26"/>
      <w:szCs w:val="26"/>
      <w:lang w:val="en-US"/>
    </w:rPr>
  </w:style>
  <w:style w:type="character" w:customStyle="1" w:styleId="Ttulo6Car">
    <w:name w:val="Título 6 Car"/>
    <w:basedOn w:val="Fuentedeprrafopredeter"/>
    <w:link w:val="Ttulo6"/>
    <w:rsid w:val="00FB3C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B3CA4"/>
    <w:rPr>
      <w:rFonts w:eastAsiaTheme="minorEastAsia"/>
      <w:sz w:val="24"/>
      <w:szCs w:val="24"/>
      <w:lang w:val="en-US"/>
    </w:rPr>
  </w:style>
  <w:style w:type="character" w:customStyle="1" w:styleId="Ttulo8Car">
    <w:name w:val="Título 8 Car"/>
    <w:basedOn w:val="Fuentedeprrafopredeter"/>
    <w:link w:val="Ttulo8"/>
    <w:uiPriority w:val="9"/>
    <w:semiHidden/>
    <w:rsid w:val="00FB3CA4"/>
    <w:rPr>
      <w:rFonts w:eastAsiaTheme="minorEastAsia"/>
      <w:i/>
      <w:iCs/>
      <w:sz w:val="24"/>
      <w:szCs w:val="24"/>
      <w:lang w:val="en-US"/>
    </w:rPr>
  </w:style>
  <w:style w:type="character" w:customStyle="1" w:styleId="Ttulo9Car">
    <w:name w:val="Título 9 Car"/>
    <w:basedOn w:val="Fuentedeprrafopredeter"/>
    <w:link w:val="Ttulo9"/>
    <w:uiPriority w:val="9"/>
    <w:semiHidden/>
    <w:rsid w:val="00FB3CA4"/>
    <w:rPr>
      <w:rFonts w:asciiTheme="majorHAnsi" w:eastAsiaTheme="majorEastAsia" w:hAnsiTheme="majorHAnsi" w:cstheme="majorBidi"/>
      <w:lang w:val="en-US"/>
    </w:rPr>
  </w:style>
  <w:style w:type="table" w:customStyle="1" w:styleId="Tablaconcuadrcula1">
    <w:name w:val="Tabla con cuadrícula1"/>
    <w:basedOn w:val="Tablanormal"/>
    <w:next w:val="Tablaconcuadrcula"/>
    <w:uiPriority w:val="39"/>
    <w:rsid w:val="00983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724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4091">
      <w:bodyDiv w:val="1"/>
      <w:marLeft w:val="0"/>
      <w:marRight w:val="0"/>
      <w:marTop w:val="0"/>
      <w:marBottom w:val="0"/>
      <w:divBdr>
        <w:top w:val="none" w:sz="0" w:space="0" w:color="auto"/>
        <w:left w:val="none" w:sz="0" w:space="0" w:color="auto"/>
        <w:bottom w:val="none" w:sz="0" w:space="0" w:color="auto"/>
        <w:right w:val="none" w:sz="0" w:space="0" w:color="auto"/>
      </w:divBdr>
    </w:div>
    <w:div w:id="257494007">
      <w:bodyDiv w:val="1"/>
      <w:marLeft w:val="0"/>
      <w:marRight w:val="0"/>
      <w:marTop w:val="0"/>
      <w:marBottom w:val="0"/>
      <w:divBdr>
        <w:top w:val="none" w:sz="0" w:space="0" w:color="auto"/>
        <w:left w:val="none" w:sz="0" w:space="0" w:color="auto"/>
        <w:bottom w:val="none" w:sz="0" w:space="0" w:color="auto"/>
        <w:right w:val="none" w:sz="0" w:space="0" w:color="auto"/>
      </w:divBdr>
    </w:div>
    <w:div w:id="354620049">
      <w:bodyDiv w:val="1"/>
      <w:marLeft w:val="0"/>
      <w:marRight w:val="0"/>
      <w:marTop w:val="0"/>
      <w:marBottom w:val="0"/>
      <w:divBdr>
        <w:top w:val="none" w:sz="0" w:space="0" w:color="auto"/>
        <w:left w:val="none" w:sz="0" w:space="0" w:color="auto"/>
        <w:bottom w:val="none" w:sz="0" w:space="0" w:color="auto"/>
        <w:right w:val="none" w:sz="0" w:space="0" w:color="auto"/>
      </w:divBdr>
    </w:div>
    <w:div w:id="936252851">
      <w:bodyDiv w:val="1"/>
      <w:marLeft w:val="0"/>
      <w:marRight w:val="0"/>
      <w:marTop w:val="0"/>
      <w:marBottom w:val="0"/>
      <w:divBdr>
        <w:top w:val="none" w:sz="0" w:space="0" w:color="auto"/>
        <w:left w:val="none" w:sz="0" w:space="0" w:color="auto"/>
        <w:bottom w:val="none" w:sz="0" w:space="0" w:color="auto"/>
        <w:right w:val="none" w:sz="0" w:space="0" w:color="auto"/>
      </w:divBdr>
    </w:div>
    <w:div w:id="992639622">
      <w:bodyDiv w:val="1"/>
      <w:marLeft w:val="0"/>
      <w:marRight w:val="0"/>
      <w:marTop w:val="0"/>
      <w:marBottom w:val="0"/>
      <w:divBdr>
        <w:top w:val="none" w:sz="0" w:space="0" w:color="auto"/>
        <w:left w:val="none" w:sz="0" w:space="0" w:color="auto"/>
        <w:bottom w:val="none" w:sz="0" w:space="0" w:color="auto"/>
        <w:right w:val="none" w:sz="0" w:space="0" w:color="auto"/>
      </w:divBdr>
    </w:div>
    <w:div w:id="1209534659">
      <w:bodyDiv w:val="1"/>
      <w:marLeft w:val="0"/>
      <w:marRight w:val="0"/>
      <w:marTop w:val="0"/>
      <w:marBottom w:val="0"/>
      <w:divBdr>
        <w:top w:val="none" w:sz="0" w:space="0" w:color="auto"/>
        <w:left w:val="none" w:sz="0" w:space="0" w:color="auto"/>
        <w:bottom w:val="none" w:sz="0" w:space="0" w:color="auto"/>
        <w:right w:val="none" w:sz="0" w:space="0" w:color="auto"/>
      </w:divBdr>
    </w:div>
    <w:div w:id="1259144442">
      <w:bodyDiv w:val="1"/>
      <w:marLeft w:val="0"/>
      <w:marRight w:val="0"/>
      <w:marTop w:val="0"/>
      <w:marBottom w:val="0"/>
      <w:divBdr>
        <w:top w:val="none" w:sz="0" w:space="0" w:color="auto"/>
        <w:left w:val="none" w:sz="0" w:space="0" w:color="auto"/>
        <w:bottom w:val="none" w:sz="0" w:space="0" w:color="auto"/>
        <w:right w:val="none" w:sz="0" w:space="0" w:color="auto"/>
      </w:divBdr>
    </w:div>
    <w:div w:id="1291210663">
      <w:bodyDiv w:val="1"/>
      <w:marLeft w:val="0"/>
      <w:marRight w:val="0"/>
      <w:marTop w:val="0"/>
      <w:marBottom w:val="0"/>
      <w:divBdr>
        <w:top w:val="none" w:sz="0" w:space="0" w:color="auto"/>
        <w:left w:val="none" w:sz="0" w:space="0" w:color="auto"/>
        <w:bottom w:val="none" w:sz="0" w:space="0" w:color="auto"/>
        <w:right w:val="none" w:sz="0" w:space="0" w:color="auto"/>
      </w:divBdr>
    </w:div>
    <w:div w:id="1576042379">
      <w:bodyDiv w:val="1"/>
      <w:marLeft w:val="0"/>
      <w:marRight w:val="0"/>
      <w:marTop w:val="0"/>
      <w:marBottom w:val="0"/>
      <w:divBdr>
        <w:top w:val="none" w:sz="0" w:space="0" w:color="auto"/>
        <w:left w:val="none" w:sz="0" w:space="0" w:color="auto"/>
        <w:bottom w:val="none" w:sz="0" w:space="0" w:color="auto"/>
        <w:right w:val="none" w:sz="0" w:space="0" w:color="auto"/>
      </w:divBdr>
    </w:div>
    <w:div w:id="1635863248">
      <w:bodyDiv w:val="1"/>
      <w:marLeft w:val="0"/>
      <w:marRight w:val="0"/>
      <w:marTop w:val="0"/>
      <w:marBottom w:val="0"/>
      <w:divBdr>
        <w:top w:val="none" w:sz="0" w:space="0" w:color="auto"/>
        <w:left w:val="none" w:sz="0" w:space="0" w:color="auto"/>
        <w:bottom w:val="none" w:sz="0" w:space="0" w:color="auto"/>
        <w:right w:val="none" w:sz="0" w:space="0" w:color="auto"/>
      </w:divBdr>
    </w:div>
    <w:div w:id="1777869297">
      <w:bodyDiv w:val="1"/>
      <w:marLeft w:val="0"/>
      <w:marRight w:val="0"/>
      <w:marTop w:val="0"/>
      <w:marBottom w:val="0"/>
      <w:divBdr>
        <w:top w:val="none" w:sz="0" w:space="0" w:color="auto"/>
        <w:left w:val="none" w:sz="0" w:space="0" w:color="auto"/>
        <w:bottom w:val="none" w:sz="0" w:space="0" w:color="auto"/>
        <w:right w:val="none" w:sz="0" w:space="0" w:color="auto"/>
      </w:divBdr>
    </w:div>
    <w:div w:id="181856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0E122-2876-4295-BBA1-C776EB3F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23738</TotalTime>
  <Pages>3</Pages>
  <Words>1456</Words>
  <Characters>8008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317</cp:revision>
  <cp:lastPrinted>2018-08-06T16:26:00Z</cp:lastPrinted>
  <dcterms:created xsi:type="dcterms:W3CDTF">2016-10-21T19:17:00Z</dcterms:created>
  <dcterms:modified xsi:type="dcterms:W3CDTF">2018-09-27T16:55:00Z</dcterms:modified>
</cp:coreProperties>
</file>